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901DAF">
        <w:tc>
          <w:tcPr>
            <w:tcW w:w="5103" w:type="dxa"/>
          </w:tcPr>
          <w:p w:rsidR="00000000" w:rsidRDefault="00901DAF">
            <w:pPr>
              <w:pStyle w:val="ConsPlusNormal"/>
            </w:pPr>
            <w:bookmarkStart w:id="0" w:name="_GoBack"/>
            <w:bookmarkEnd w:id="0"/>
            <w:r>
              <w:t>4 мая 2016 года</w:t>
            </w:r>
          </w:p>
        </w:tc>
        <w:tc>
          <w:tcPr>
            <w:tcW w:w="5104" w:type="dxa"/>
          </w:tcPr>
          <w:p w:rsidR="00000000" w:rsidRDefault="00901DAF">
            <w:pPr>
              <w:pStyle w:val="ConsPlusNormal"/>
              <w:jc w:val="right"/>
            </w:pPr>
            <w:r>
              <w:t>N 37/2016-ОЗ</w:t>
            </w:r>
          </w:p>
        </w:tc>
      </w:tr>
    </w:tbl>
    <w:p w:rsidR="00000000" w:rsidRDefault="00901D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jc w:val="right"/>
      </w:pPr>
      <w:r>
        <w:t>Принят</w:t>
      </w:r>
    </w:p>
    <w:p w:rsidR="00000000" w:rsidRDefault="00901DAF">
      <w:pPr>
        <w:pStyle w:val="ConsPlusNormal"/>
        <w:jc w:val="right"/>
      </w:pPr>
      <w:hyperlink r:id="rId7" w:history="1">
        <w:r>
          <w:rPr>
            <w:color w:val="0000FF"/>
          </w:rPr>
          <w:t>постановлением</w:t>
        </w:r>
      </w:hyperlink>
    </w:p>
    <w:p w:rsidR="00000000" w:rsidRDefault="00901DAF">
      <w:pPr>
        <w:pStyle w:val="ConsPlusNormal"/>
        <w:jc w:val="right"/>
      </w:pPr>
      <w:r>
        <w:t>Московской областной Думы</w:t>
      </w:r>
    </w:p>
    <w:p w:rsidR="00000000" w:rsidRDefault="00901DAF">
      <w:pPr>
        <w:pStyle w:val="ConsPlusNormal"/>
        <w:jc w:val="right"/>
      </w:pPr>
      <w:r>
        <w:t>от 14 апреля 2016 г. N 3/162-П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</w:pPr>
      <w:r>
        <w:t>ЗАКОН</w:t>
      </w:r>
    </w:p>
    <w:p w:rsidR="00000000" w:rsidRDefault="00901DAF">
      <w:pPr>
        <w:pStyle w:val="ConsPlusTitle"/>
        <w:jc w:val="center"/>
      </w:pPr>
      <w:r>
        <w:t>МОСКОВСКОЙ ОБЛАСТИ</w:t>
      </w:r>
    </w:p>
    <w:p w:rsidR="00000000" w:rsidRDefault="00901DAF">
      <w:pPr>
        <w:pStyle w:val="ConsPlusTitle"/>
        <w:jc w:val="center"/>
      </w:pPr>
    </w:p>
    <w:p w:rsidR="00000000" w:rsidRDefault="00901DAF">
      <w:pPr>
        <w:pStyle w:val="ConsPlusTitle"/>
        <w:jc w:val="center"/>
      </w:pPr>
      <w:r>
        <w:t>КОДЕКС МОСКОВСКОЙ ОБЛАСТИ</w:t>
      </w:r>
    </w:p>
    <w:p w:rsidR="00000000" w:rsidRDefault="00901DAF">
      <w:pPr>
        <w:pStyle w:val="ConsPlusTitle"/>
        <w:jc w:val="center"/>
      </w:pPr>
      <w:r>
        <w:t>ОБ АДМИНИСТРАТИВНЫХ ПРАВОНАРУШЕНИЯХ</w:t>
      </w:r>
    </w:p>
    <w:p w:rsidR="00000000" w:rsidRDefault="00901DAF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законов Московской области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19.07.2016 </w:t>
            </w:r>
            <w:hyperlink r:id="rId8" w:history="1">
              <w:r>
                <w:rPr>
                  <w:color w:val="0000FF"/>
                </w:rPr>
                <w:t>N 114/2016-ОЗ</w:t>
              </w:r>
            </w:hyperlink>
            <w:r>
              <w:rPr>
                <w:color w:val="392C69"/>
              </w:rPr>
              <w:t xml:space="preserve">, от 14.09.2016 </w:t>
            </w:r>
            <w:hyperlink r:id="rId9" w:history="1">
              <w:r>
                <w:rPr>
                  <w:color w:val="0000FF"/>
                </w:rPr>
                <w:t>N 117/2016-ОЗ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16.02.2017 </w:t>
            </w:r>
            <w:hyperlink r:id="rId10" w:history="1">
              <w:r>
                <w:rPr>
                  <w:color w:val="0000FF"/>
                </w:rPr>
                <w:t>N 16/2017-ОЗ</w:t>
              </w:r>
            </w:hyperlink>
            <w:r>
              <w:rPr>
                <w:color w:val="392C69"/>
              </w:rPr>
              <w:t xml:space="preserve">, от 17.02.2017 </w:t>
            </w:r>
            <w:hyperlink r:id="rId11" w:history="1">
              <w:r>
                <w:rPr>
                  <w:color w:val="0000FF"/>
                </w:rPr>
                <w:t>N 17/2017-ОЗ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23.03.2017 </w:t>
            </w:r>
            <w:hyperlink r:id="rId12" w:history="1">
              <w:r>
                <w:rPr>
                  <w:color w:val="0000FF"/>
                </w:rPr>
                <w:t>N 28/2017-ОЗ</w:t>
              </w:r>
            </w:hyperlink>
            <w:r>
              <w:rPr>
                <w:color w:val="392C69"/>
              </w:rPr>
              <w:t xml:space="preserve">, от 21.04.2017 </w:t>
            </w:r>
            <w:hyperlink r:id="rId13" w:history="1">
              <w:r>
                <w:rPr>
                  <w:color w:val="0000FF"/>
                </w:rPr>
                <w:t>N 59/2017-ОЗ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26.06.2017 </w:t>
            </w:r>
            <w:hyperlink r:id="rId14" w:history="1">
              <w:r>
                <w:rPr>
                  <w:color w:val="0000FF"/>
                </w:rPr>
                <w:t>N 102/2017-ОЗ</w:t>
              </w:r>
            </w:hyperlink>
            <w:r>
              <w:rPr>
                <w:color w:val="392C69"/>
              </w:rPr>
              <w:t xml:space="preserve">, от 26.06.2017 </w:t>
            </w:r>
            <w:hyperlink r:id="rId15" w:history="1">
              <w:r>
                <w:rPr>
                  <w:color w:val="0000FF"/>
                </w:rPr>
                <w:t>N 103/2017-ОЗ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26.06.2017 </w:t>
            </w:r>
            <w:hyperlink r:id="rId16" w:history="1">
              <w:r>
                <w:rPr>
                  <w:color w:val="0000FF"/>
                </w:rPr>
                <w:t>N 104/2017-ОЗ</w:t>
              </w:r>
            </w:hyperlink>
            <w:r>
              <w:rPr>
                <w:color w:val="392C69"/>
              </w:rPr>
              <w:t xml:space="preserve">, от 08.11.2017 </w:t>
            </w:r>
            <w:hyperlink r:id="rId17" w:history="1">
              <w:r>
                <w:rPr>
                  <w:color w:val="0000FF"/>
                </w:rPr>
                <w:t>N 185/2017-ОЗ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04.12.2017 </w:t>
            </w:r>
            <w:hyperlink r:id="rId18" w:history="1">
              <w:r>
                <w:rPr>
                  <w:color w:val="0000FF"/>
                </w:rPr>
                <w:t>N 209/2017-ОЗ</w:t>
              </w:r>
            </w:hyperlink>
            <w:r>
              <w:rPr>
                <w:color w:val="392C69"/>
              </w:rPr>
              <w:t xml:space="preserve">, от 22.12.2017 </w:t>
            </w:r>
            <w:hyperlink r:id="rId19" w:history="1">
              <w:r>
                <w:rPr>
                  <w:color w:val="0000FF"/>
                </w:rPr>
                <w:t>N 232/2017-ОЗ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26.12.2017 </w:t>
            </w:r>
            <w:hyperlink r:id="rId20" w:history="1">
              <w:r>
                <w:rPr>
                  <w:color w:val="0000FF"/>
                </w:rPr>
                <w:t>N 240/2017-ОЗ</w:t>
              </w:r>
            </w:hyperlink>
            <w:r>
              <w:rPr>
                <w:color w:val="392C69"/>
              </w:rPr>
              <w:t xml:space="preserve">, от 26.12.2017 </w:t>
            </w:r>
            <w:hyperlink r:id="rId21" w:history="1">
              <w:r>
                <w:rPr>
                  <w:color w:val="0000FF"/>
                </w:rPr>
                <w:t>N 245/2017-ОЗ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02.04.2018 </w:t>
            </w:r>
            <w:hyperlink r:id="rId22" w:history="1">
              <w:r>
                <w:rPr>
                  <w:color w:val="0000FF"/>
                </w:rPr>
                <w:t>N 26/2018-ОЗ</w:t>
              </w:r>
            </w:hyperlink>
            <w:r>
              <w:rPr>
                <w:color w:val="392C69"/>
              </w:rPr>
              <w:t>, от 10.05.201</w:t>
            </w:r>
            <w:r>
              <w:rPr>
                <w:color w:val="392C69"/>
              </w:rPr>
              <w:t xml:space="preserve">8 </w:t>
            </w:r>
            <w:hyperlink r:id="rId23" w:history="1">
              <w:r>
                <w:rPr>
                  <w:color w:val="0000FF"/>
                </w:rPr>
                <w:t>N 64/2018-ОЗ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10.05.2018 </w:t>
            </w:r>
            <w:hyperlink r:id="rId24" w:history="1">
              <w:r>
                <w:rPr>
                  <w:color w:val="0000FF"/>
                </w:rPr>
                <w:t>N 65/2018-ОЗ</w:t>
              </w:r>
            </w:hyperlink>
            <w:r>
              <w:rPr>
                <w:color w:val="392C69"/>
              </w:rPr>
              <w:t xml:space="preserve">, от 29.05.2018 </w:t>
            </w:r>
            <w:hyperlink r:id="rId25" w:history="1">
              <w:r>
                <w:rPr>
                  <w:color w:val="0000FF"/>
                </w:rPr>
                <w:t>N 74/2018-ОЗ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21.06.2018 </w:t>
            </w:r>
            <w:hyperlink r:id="rId26" w:history="1">
              <w:r>
                <w:rPr>
                  <w:color w:val="0000FF"/>
                </w:rPr>
                <w:t>N 96/2018-ОЗ</w:t>
              </w:r>
            </w:hyperlink>
            <w:r>
              <w:rPr>
                <w:color w:val="392C69"/>
              </w:rPr>
              <w:t xml:space="preserve">, от 05.07.2018 </w:t>
            </w:r>
            <w:hyperlink r:id="rId27" w:history="1">
              <w:r>
                <w:rPr>
                  <w:color w:val="0000FF"/>
                </w:rPr>
                <w:t>N 110/2018-ОЗ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10.07.2018 </w:t>
            </w:r>
            <w:hyperlink r:id="rId28" w:history="1">
              <w:r>
                <w:rPr>
                  <w:color w:val="0000FF"/>
                </w:rPr>
                <w:t>N 112/2018-ОЗ</w:t>
              </w:r>
            </w:hyperlink>
            <w:r>
              <w:rPr>
                <w:color w:val="392C69"/>
              </w:rPr>
              <w:t xml:space="preserve">, от 18.07.2018 </w:t>
            </w:r>
            <w:hyperlink r:id="rId29" w:history="1">
              <w:r>
                <w:rPr>
                  <w:color w:val="0000FF"/>
                </w:rPr>
                <w:t>N 131/2018-ОЗ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18.07.2018 </w:t>
            </w:r>
            <w:hyperlink r:id="rId30" w:history="1">
              <w:r>
                <w:rPr>
                  <w:color w:val="0000FF"/>
                </w:rPr>
                <w:t>N 132/2018-ОЗ</w:t>
              </w:r>
            </w:hyperlink>
            <w:r>
              <w:rPr>
                <w:color w:val="392C69"/>
              </w:rPr>
              <w:t xml:space="preserve">, от 18.07.2018 </w:t>
            </w:r>
            <w:hyperlink r:id="rId31" w:history="1">
              <w:r>
                <w:rPr>
                  <w:color w:val="0000FF"/>
                </w:rPr>
                <w:t>N 133/2018-ОЗ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27.08.2018 </w:t>
            </w:r>
            <w:hyperlink r:id="rId32" w:history="1">
              <w:r>
                <w:rPr>
                  <w:color w:val="0000FF"/>
                </w:rPr>
                <w:t>N 139/2018-ОЗ</w:t>
              </w:r>
            </w:hyperlink>
            <w:r>
              <w:rPr>
                <w:color w:val="392C69"/>
              </w:rPr>
              <w:t xml:space="preserve">, от 27.11.2018 </w:t>
            </w:r>
            <w:hyperlink r:id="rId33" w:history="1">
              <w:r>
                <w:rPr>
                  <w:color w:val="0000FF"/>
                </w:rPr>
                <w:t>N 191/2018-ОЗ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26.12.2018 </w:t>
            </w:r>
            <w:hyperlink r:id="rId34" w:history="1">
              <w:r>
                <w:rPr>
                  <w:color w:val="0000FF"/>
                </w:rPr>
                <w:t>N 235/2018-ОЗ</w:t>
              </w:r>
            </w:hyperlink>
            <w:r>
              <w:rPr>
                <w:color w:val="392C69"/>
              </w:rPr>
              <w:t xml:space="preserve">, от 28.12.2018 </w:t>
            </w:r>
            <w:hyperlink r:id="rId35" w:history="1">
              <w:r>
                <w:rPr>
                  <w:color w:val="0000FF"/>
                </w:rPr>
                <w:t>N 260/2018-ОЗ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04.03.2019 </w:t>
            </w:r>
            <w:hyperlink r:id="rId36" w:history="1">
              <w:r>
                <w:rPr>
                  <w:color w:val="0000FF"/>
                </w:rPr>
                <w:t>N 28/2019-ОЗ</w:t>
              </w:r>
            </w:hyperlink>
            <w:r>
              <w:rPr>
                <w:color w:val="392C69"/>
              </w:rPr>
              <w:t xml:space="preserve">, от 17.04.2019 </w:t>
            </w:r>
            <w:hyperlink r:id="rId37" w:history="1">
              <w:r>
                <w:rPr>
                  <w:color w:val="0000FF"/>
                </w:rPr>
                <w:t>N 51/2019-ОЗ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18.04.2019 </w:t>
            </w:r>
            <w:hyperlink r:id="rId38" w:history="1">
              <w:r>
                <w:rPr>
                  <w:color w:val="0000FF"/>
                </w:rPr>
                <w:t>N 56/2019-ОЗ</w:t>
              </w:r>
            </w:hyperlink>
            <w:r>
              <w:rPr>
                <w:color w:val="392C69"/>
              </w:rPr>
              <w:t xml:space="preserve">, от 18.04.2019 </w:t>
            </w:r>
            <w:hyperlink r:id="rId39" w:history="1">
              <w:r>
                <w:rPr>
                  <w:color w:val="0000FF"/>
                </w:rPr>
                <w:t>N 59/2019-ОЗ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24.05.2019 </w:t>
            </w:r>
            <w:hyperlink r:id="rId40" w:history="1">
              <w:r>
                <w:rPr>
                  <w:color w:val="0000FF"/>
                </w:rPr>
                <w:t>N 91/2019-ОЗ</w:t>
              </w:r>
            </w:hyperlink>
            <w:r>
              <w:rPr>
                <w:color w:val="392C69"/>
              </w:rPr>
              <w:t xml:space="preserve">, от 28.06.2019 </w:t>
            </w:r>
            <w:hyperlink r:id="rId41" w:history="1">
              <w:r>
                <w:rPr>
                  <w:color w:val="0000FF"/>
                </w:rPr>
                <w:t>N 128/2019-ОЗ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26.09.2019 </w:t>
            </w:r>
            <w:hyperlink r:id="rId42" w:history="1">
              <w:r>
                <w:rPr>
                  <w:color w:val="0000FF"/>
                </w:rPr>
                <w:t>N 178/2019-ОЗ</w:t>
              </w:r>
            </w:hyperlink>
            <w:r>
              <w:rPr>
                <w:color w:val="392C69"/>
              </w:rPr>
              <w:t xml:space="preserve">, от 26.09.2019 </w:t>
            </w:r>
            <w:hyperlink r:id="rId43" w:history="1">
              <w:r>
                <w:rPr>
                  <w:color w:val="0000FF"/>
                </w:rPr>
                <w:t>N 179/2019-ОЗ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22.10.2019 </w:t>
            </w:r>
            <w:hyperlink r:id="rId44" w:history="1">
              <w:r>
                <w:rPr>
                  <w:color w:val="0000FF"/>
                </w:rPr>
                <w:t>N 202/2019-ОЗ</w:t>
              </w:r>
            </w:hyperlink>
            <w:r>
              <w:rPr>
                <w:color w:val="392C69"/>
              </w:rPr>
              <w:t xml:space="preserve">, от 29.11.2019 </w:t>
            </w:r>
            <w:hyperlink r:id="rId45" w:history="1">
              <w:r>
                <w:rPr>
                  <w:color w:val="0000FF"/>
                </w:rPr>
                <w:t>N 251/2019-ОЗ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31.03.2020 </w:t>
            </w:r>
            <w:hyperlink r:id="rId46" w:history="1">
              <w:r>
                <w:rPr>
                  <w:color w:val="0000FF"/>
                </w:rPr>
                <w:t>N 47/2020-ОЗ</w:t>
              </w:r>
            </w:hyperlink>
            <w:r>
              <w:rPr>
                <w:color w:val="392C69"/>
              </w:rPr>
              <w:t xml:space="preserve">, от 31.03.2020 </w:t>
            </w:r>
            <w:hyperlink r:id="rId47" w:history="1">
              <w:r>
                <w:rPr>
                  <w:color w:val="0000FF"/>
                </w:rPr>
                <w:t>N 49/2020-ОЗ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04.04.2020 </w:t>
            </w:r>
            <w:hyperlink r:id="rId48" w:history="1">
              <w:r>
                <w:rPr>
                  <w:color w:val="0000FF"/>
                </w:rPr>
                <w:t>N 53/2020-ОЗ</w:t>
              </w:r>
            </w:hyperlink>
            <w:r>
              <w:rPr>
                <w:color w:val="392C69"/>
              </w:rPr>
              <w:t xml:space="preserve">, от 01.05.2020 </w:t>
            </w:r>
            <w:hyperlink r:id="rId49" w:history="1">
              <w:r>
                <w:rPr>
                  <w:color w:val="0000FF"/>
                </w:rPr>
                <w:t>N 81/2020-ОЗ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09.06.2020 </w:t>
            </w:r>
            <w:hyperlink r:id="rId50" w:history="1">
              <w:r>
                <w:rPr>
                  <w:color w:val="0000FF"/>
                </w:rPr>
                <w:t>N 110/2020-ОЗ</w:t>
              </w:r>
            </w:hyperlink>
            <w:r>
              <w:rPr>
                <w:color w:val="392C69"/>
              </w:rPr>
              <w:t xml:space="preserve">, от 31.07.2020 </w:t>
            </w:r>
            <w:hyperlink r:id="rId51" w:history="1">
              <w:r>
                <w:rPr>
                  <w:color w:val="0000FF"/>
                </w:rPr>
                <w:t>N 173/2020-ОЗ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31.07.2020 </w:t>
            </w:r>
            <w:hyperlink r:id="rId52" w:history="1">
              <w:r>
                <w:rPr>
                  <w:color w:val="0000FF"/>
                </w:rPr>
                <w:t>N 179/2020-ОЗ</w:t>
              </w:r>
            </w:hyperlink>
            <w:r>
              <w:rPr>
                <w:color w:val="392C69"/>
              </w:rPr>
              <w:t xml:space="preserve">, от 05.10.2020 </w:t>
            </w:r>
            <w:hyperlink r:id="rId53" w:history="1">
              <w:r>
                <w:rPr>
                  <w:color w:val="0000FF"/>
                </w:rPr>
                <w:t>N 195/2020-ОЗ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12.11.2020 </w:t>
            </w:r>
            <w:hyperlink r:id="rId54" w:history="1">
              <w:r>
                <w:rPr>
                  <w:color w:val="0000FF"/>
                </w:rPr>
                <w:t>N 222/2020-ОЗ</w:t>
              </w:r>
            </w:hyperlink>
            <w:r>
              <w:rPr>
                <w:color w:val="392C69"/>
              </w:rPr>
              <w:t xml:space="preserve">, от 01.12.2020 </w:t>
            </w:r>
            <w:hyperlink r:id="rId55" w:history="1">
              <w:r>
                <w:rPr>
                  <w:color w:val="0000FF"/>
                </w:rPr>
                <w:t>N 247/2020-ОЗ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10.02.2021 </w:t>
            </w:r>
            <w:hyperlink r:id="rId56" w:history="1">
              <w:r>
                <w:rPr>
                  <w:color w:val="0000FF"/>
                </w:rPr>
                <w:t>N 13/2021-ОЗ</w:t>
              </w:r>
            </w:hyperlink>
            <w:r>
              <w:rPr>
                <w:color w:val="392C69"/>
              </w:rPr>
              <w:t xml:space="preserve">, от 02.03.2021 </w:t>
            </w:r>
            <w:hyperlink r:id="rId57" w:history="1">
              <w:r>
                <w:rPr>
                  <w:color w:val="0000FF"/>
                </w:rPr>
                <w:t>N 26/2021-ОЗ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901DA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23.03.2021</w:t>
            </w:r>
            <w:r>
              <w:rPr>
                <w:color w:val="392C69"/>
              </w:rPr>
              <w:t xml:space="preserve"> </w:t>
            </w:r>
            <w:hyperlink r:id="rId58" w:history="1">
              <w:r>
                <w:rPr>
                  <w:color w:val="0000FF"/>
                </w:rPr>
                <w:t>N 39/2021-ОЗ</w:t>
              </w:r>
            </w:hyperlink>
            <w:r>
              <w:rPr>
                <w:color w:val="392C69"/>
              </w:rPr>
              <w:t xml:space="preserve">, от 31.03.2021 </w:t>
            </w:r>
            <w:hyperlink r:id="rId59" w:history="1">
              <w:r>
                <w:rPr>
                  <w:color w:val="0000FF"/>
                </w:rPr>
                <w:t>N 44/2021-ОЗ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1. ОБЩИЕ ПОЛОЖЕНИЯ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1.1. Предмет регулирования настоящего Кодекса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Закон Московской области "Кодекс Московской области об административных правонарушениях" (далее - Кодекс) устанавливает административную ответственность за </w:t>
      </w:r>
      <w:r>
        <w:lastRenderedPageBreak/>
        <w:t>нарушение за</w:t>
      </w:r>
      <w:r>
        <w:t>конов и иных нормативных правовых актов Московской области, нормативных правовых актов органов местного самоуправления муниципальных образований Московской области (далее - органы местного самоуправления).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Кодекс определяет подведомственность дел об адм</w:t>
      </w:r>
      <w:r>
        <w:t>инистративных правонарушениях, перечень должностных лиц, уполномоченных рассматривать дела об административных правонарушениях, предусмотренных настоящим Кодексом, перечень должностных лиц, уполномоченных составлять протоколы об административных правонаруш</w:t>
      </w:r>
      <w:r>
        <w:t xml:space="preserve">ениях, предусмотренных настоящим Кодексом, перечень должностных лиц, уполномоченных составлять протоколы об административных правонарушениях, предусмотренных </w:t>
      </w:r>
      <w:hyperlink r:id="rId60" w:history="1">
        <w:r>
          <w:rPr>
            <w:color w:val="0000FF"/>
          </w:rPr>
          <w:t>Кодексом</w:t>
        </w:r>
      </w:hyperlink>
      <w:r>
        <w:t xml:space="preserve"> </w:t>
      </w:r>
      <w:r>
        <w:t xml:space="preserve">Российской Федерации об административных правонарушениях, в случаях, предусмотренных </w:t>
      </w:r>
      <w:hyperlink r:id="rId61" w:history="1">
        <w:r>
          <w:rPr>
            <w:color w:val="0000FF"/>
          </w:rPr>
          <w:t>статьей 28.3</w:t>
        </w:r>
      </w:hyperlink>
      <w:r>
        <w:t xml:space="preserve"> Кодекса Российской Федерации об административных п</w:t>
      </w:r>
      <w:r>
        <w:t>равонарушениях.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1.2. Законодательство Московской области об административных правонарушениях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Законодательство Московской области об административных правонарушениях основывается на </w:t>
      </w:r>
      <w:hyperlink r:id="rId62" w:history="1">
        <w:r>
          <w:rPr>
            <w:color w:val="0000FF"/>
          </w:rPr>
          <w:t>Конституции</w:t>
        </w:r>
      </w:hyperlink>
      <w:r>
        <w:t xml:space="preserve"> Российской Федерации, </w:t>
      </w:r>
      <w:hyperlink r:id="rId63" w:history="1">
        <w:r>
          <w:rPr>
            <w:color w:val="0000FF"/>
          </w:rPr>
          <w:t>Кодексе</w:t>
        </w:r>
      </w:hyperlink>
      <w:r>
        <w:t xml:space="preserve"> Российской Федерации об административ</w:t>
      </w:r>
      <w:r>
        <w:t xml:space="preserve">ных правонарушениях, федеральных законах, </w:t>
      </w:r>
      <w:hyperlink r:id="rId64" w:history="1">
        <w:r>
          <w:rPr>
            <w:color w:val="0000FF"/>
          </w:rPr>
          <w:t>Уставе</w:t>
        </w:r>
      </w:hyperlink>
      <w:r>
        <w:t xml:space="preserve"> Московской области и состоит из настоящего Кодекса.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Понятия, используемые в настоящем Кодексе, применяются в том же значении, что и в </w:t>
      </w:r>
      <w:hyperlink r:id="rId65" w:history="1">
        <w:r>
          <w:rPr>
            <w:color w:val="0000FF"/>
          </w:rPr>
          <w:t>Кодексе</w:t>
        </w:r>
      </w:hyperlink>
      <w:r>
        <w:t xml:space="preserve"> Российской Федерации об административных правонарушениях.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1.3. Вид</w:t>
      </w:r>
      <w:r>
        <w:t>ы административных наказаний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За совершение административных правонарушений, предусмотренных настоящим Кодексом, устанавливаются и применяются следующие административные наказания: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предупреждение;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административный штраф.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1.4. Порядок зачислен</w:t>
      </w:r>
      <w:r>
        <w:t>ия административных штрафов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Суммы штрафов за административные правонарушения, предусмотренные настоящим Кодексом, подлежат зачислению в бюджеты бюджетной системы Российской Федерации в соответствии с бюджетным законодательством Российской Федерации.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</w:t>
      </w:r>
      <w:r>
        <w:t>а 2. АДМИНИСТРАТИВНЫЕ ПРАВОНАРУШЕНИЯ, ПОСЯГАЮЩИЕ</w:t>
      </w:r>
    </w:p>
    <w:p w:rsidR="00000000" w:rsidRDefault="00901DAF">
      <w:pPr>
        <w:pStyle w:val="ConsPlusTitle"/>
        <w:jc w:val="center"/>
      </w:pPr>
      <w:r>
        <w:t>НА ИНСТИТУТЫ ГОСУДАРСТВЕННОЙ ВЛАСТИ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1" w:name="Par68"/>
      <w:bookmarkEnd w:id="1"/>
      <w:r>
        <w:t>Статья 2.1. Непредставление информации депутату Московской областной Думы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Непредставление или несоблюдение установленных законодательством М</w:t>
      </w:r>
      <w:r>
        <w:t>осковской области сроков представления должностными лицами органов государственной власти Московской области, государственных органов Московской области, органов местного самоуправления, и руководителями организаций, осуществляющих свою деятельность на тер</w:t>
      </w:r>
      <w:r>
        <w:t xml:space="preserve">ритории Московской области, независимо от форм собственности, депутату Московской областной Думы информации по вопросам, связанным с осуществлением его депутатской деятельности, а равно представление </w:t>
      </w:r>
      <w:r>
        <w:lastRenderedPageBreak/>
        <w:t>депутату Московской областной Думы информации в неполном</w:t>
      </w:r>
      <w:r>
        <w:t xml:space="preserve"> объеме или в искаженном виде либо представление заведомо ложной информации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трех тысяч до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2.2. Невыполнение законных требований депутата Московской областной Думы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Невыполнение должностным лицом органа государственной власти Московской области, государственного органа Московской области, органа местного самоуправления, руководителем организации, осуществляющей свою деятельность на территории Московской области, незав</w:t>
      </w:r>
      <w:r>
        <w:t>исимо от формы собственности, законных требований депутата Московской областной Думы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пяти тысяч до 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2.3. Воспрепятствование проведению депутатского расследования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2" w:name="Par80"/>
      <w:bookmarkEnd w:id="2"/>
      <w:r>
        <w:t>1. Неявка без уважительной причины должностного лица, привлекаемого к депутатскому расследованию, на заседание или слушание, проводимое Комиссией для проведения депутатского расследования (далее - Комиссия),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в </w:t>
      </w:r>
      <w:r>
        <w:t>размере от двух тысяч до трех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Неправомерный отказ должностного лица, привлекаемого к депутатскому расследованию, отвечать на вопросы членов Комиссии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до двух тысяч рублей</w:t>
      </w:r>
      <w:r>
        <w:t>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Несоблюдение должностным лицом, привлекаемым к депутатскому расследованию, установленных сроков предоставления Комиссии необходимой для проведения депутатского расследования информации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</w:t>
      </w:r>
      <w:r>
        <w:t>ячи до двух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Представление Комиссии должностным лицом, привлекаемым к депутатскому расследованию, неполной либо недостоверной информации, необходимой для проведения депутатского расследования,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</w:t>
      </w:r>
      <w:r>
        <w:t>азмере от двух тысяч до трех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5. Непредставление Комиссии должностным лицом, привлекаемым к депутатскому расследованию, информации, необходимой для проведения депутатского расследования, предоставление которой предусмотрено законодательством М</w:t>
      </w:r>
      <w:r>
        <w:t>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трех тысяч до четырех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6. Представление Комиссии заведомо ложной информации лицами, привлекаемыми к </w:t>
      </w:r>
      <w:r>
        <w:lastRenderedPageBreak/>
        <w:t>депутатскому расследованию,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</w:t>
      </w:r>
      <w:r>
        <w:t>рафа на граждан в размере от двух тысяч до двух тысяч пятисот рублей; на должностных лиц - от двух тысяч до четырех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7. Воспрепятствование должностным лицом члену Комиссии, специалисту-эксперту, привлеченному к работе Комиссии, работнику аппар</w:t>
      </w:r>
      <w:r>
        <w:t>ата Московской областной Думы, обеспечивающему работу Комиссии, посещения в соответствии с правилами, установленными законодательством Российской Федерации и законодательством Московской области, органа государственной власти Московской области, государств</w:t>
      </w:r>
      <w:r>
        <w:t>енного органа Московской области, органа местного самоуправления, организации, осуществляющей свою деятельность на территории Московской области, для сбора информации, имеющей отношение к предмету депутатского расследования,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</w:t>
      </w:r>
      <w:r>
        <w:t>вного штрафа в размере от двух тысяч до трех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8. Вмешательство в деятельность Комиссии с целью повлиять на ее решение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двух тысяч пятисот рублей; на должностных</w:t>
      </w:r>
      <w:r>
        <w:t xml:space="preserve"> лиц - от двух тысяч до четырех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9. Передача в средства массовой информации либо распространение в иной публичной форме до завершения депутатского расследования информации по предмету депутатского расследования, которая стала известна в ходе д</w:t>
      </w:r>
      <w:r>
        <w:t>епутатского расследования, членом Комиссии, специалистом-экспертом, привлеченным к работе Комиссии, работником аппарата Московской областной Думы, обеспечивающим деятельность Комиссии,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</w:t>
      </w:r>
      <w:r>
        <w:t>о двух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Примечания: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1. Понятие "должностное лицо" в настоящей статье используется в значении, указанном в </w:t>
      </w:r>
      <w:hyperlink r:id="rId66" w:history="1">
        <w:r>
          <w:rPr>
            <w:color w:val="0000FF"/>
          </w:rPr>
          <w:t>абзаце четвертом статьи 1</w:t>
        </w:r>
      </w:hyperlink>
      <w:r>
        <w:t xml:space="preserve"> Закона Московской области N 136/2004-ОЗ "О депутатском расследовании".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Под уважительными причинами в </w:t>
      </w:r>
      <w:hyperlink w:anchor="Par80" w:tooltip="1. Неявка без уважительной причины должностного лица, привлекаемого к депутатскому расследованию, на заседание или слушание, проводимое Комиссией для проведения депутатского расследования (далее - Комиссия), -" w:history="1">
        <w:r>
          <w:rPr>
            <w:color w:val="0000FF"/>
          </w:rPr>
          <w:t>части 1</w:t>
        </w:r>
      </w:hyperlink>
      <w:r>
        <w:t xml:space="preserve"> настоящей статьи следует понимать следующие обстоятельства, подтвержденные документально: заболевание или увечье должностного лица, связанные с утратой трудоспосо</w:t>
      </w:r>
      <w:r>
        <w:t>бности; тяжелое заболевание близких родственников (отца, матери, жены, мужа, сына, дочери, родного брата, родной сестры, дедушки, бабушки) либо участие в похоронах указанных лиц; препятствие, возникшее в результате обстоятельств, не зависящих от воли должн</w:t>
      </w:r>
      <w:r>
        <w:t>остного лица.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2.4. Воспрепятствование деятельности Уполномоченного по правам человека в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Вмешательство в деятельность Уполномоченного по правам человека в Московской области, а равно воспрепятствование в любой форме его деятельно</w:t>
      </w:r>
      <w:r>
        <w:t>сти, неисполнение должностными лицами органов государственной власти Московской области, государственных органов Московской области, органов местного самоуправления, руководителями организаций, осуществляющих свою деятельность на территории Московской обла</w:t>
      </w:r>
      <w:r>
        <w:t xml:space="preserve">сти, обязанностей, </w:t>
      </w:r>
      <w:r>
        <w:lastRenderedPageBreak/>
        <w:t xml:space="preserve">установленных </w:t>
      </w:r>
      <w:hyperlink r:id="rId67" w:history="1">
        <w:r>
          <w:rPr>
            <w:color w:val="0000FF"/>
          </w:rPr>
          <w:t>Законом</w:t>
        </w:r>
      </w:hyperlink>
      <w:r>
        <w:t xml:space="preserve"> Московской области N 241/2020-ОЗ "Об Уполномоченном по правам человека в Московской области", -</w:t>
      </w:r>
    </w:p>
    <w:p w:rsidR="00000000" w:rsidRDefault="00901DAF">
      <w:pPr>
        <w:pStyle w:val="ConsPlusNormal"/>
        <w:jc w:val="both"/>
      </w:pPr>
      <w:r>
        <w:t>(в ред. законов Московской обл</w:t>
      </w:r>
      <w:r>
        <w:t xml:space="preserve">асти от 21.04.2017 </w:t>
      </w:r>
      <w:hyperlink r:id="rId68" w:history="1">
        <w:r>
          <w:rPr>
            <w:color w:val="0000FF"/>
          </w:rPr>
          <w:t>N 59/2017-ОЗ</w:t>
        </w:r>
      </w:hyperlink>
      <w:r>
        <w:t xml:space="preserve">, от 23.03.2021 </w:t>
      </w:r>
      <w:hyperlink r:id="rId69" w:history="1">
        <w:r>
          <w:rPr>
            <w:color w:val="0000FF"/>
          </w:rPr>
          <w:t>N 39/2021-ОЗ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до двух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2.5. Воспрепятствование деятельности Уполномоченного по правам ребенка в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Вмешательство в деятельность Уполномоченного</w:t>
      </w:r>
      <w:r>
        <w:t xml:space="preserve"> по правам ребенка в Московской области, а равно воспрепятствование в любой форме его деятельности, неисполнение должностными лицами органов государственной власти Московской области, государственных органов Московской области, органов местного самоуправле</w:t>
      </w:r>
      <w:r>
        <w:t xml:space="preserve">ния, руководителями организаций, осуществляющих свою деятельность на территории Московской области, обязанностей, установленных </w:t>
      </w:r>
      <w:hyperlink r:id="rId70" w:history="1">
        <w:r>
          <w:rPr>
            <w:color w:val="0000FF"/>
          </w:rPr>
          <w:t>Законом</w:t>
        </w:r>
      </w:hyperlink>
      <w:r>
        <w:t xml:space="preserve"> Московской области N 86/2015-ОЗ</w:t>
      </w:r>
      <w:r>
        <w:t xml:space="preserve"> "Об Уполномоченном по правам ребенка в Московской области и внесении изменений в некоторые законы Московской области",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до двух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2.6. Незаконное ношение, учреждение,</w:t>
      </w:r>
      <w:r>
        <w:t xml:space="preserve"> изготовление наград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Ношение наград Московской области лицом, не имеющим на то права,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в размере от пятисот рублей до двух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Учреждение, изготовление знаков</w:t>
      </w:r>
      <w:r>
        <w:t>, имеющих схожее название или внешнее сходство с наградами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семисот рублей до двух тысяч рублей; на должностных лиц - от четырех тысяч до семи тысяч рублей; на юридическ</w:t>
      </w:r>
      <w:r>
        <w:t>их лиц - от пятнадцати тысяч до двадцати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2.7. Нарушение порядка использования герба Московской области, флага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3" w:name="Par122"/>
      <w:bookmarkEnd w:id="3"/>
      <w:r>
        <w:t xml:space="preserve">1. Нарушение порядка использования герба Московской области, флага Московской области, </w:t>
      </w:r>
      <w:r>
        <w:t xml:space="preserve">их воспроизведение с нарушением норм, установленных </w:t>
      </w:r>
      <w:hyperlink r:id="rId71" w:history="1">
        <w:r>
          <w:rPr>
            <w:color w:val="0000FF"/>
          </w:rPr>
          <w:t>Законом</w:t>
        </w:r>
      </w:hyperlink>
      <w:r>
        <w:t xml:space="preserve"> Московской области N 183/2005-ОЗ "О гербе Московской области", </w:t>
      </w:r>
      <w:hyperlink r:id="rId72" w:history="1">
        <w:r>
          <w:rPr>
            <w:color w:val="0000FF"/>
          </w:rPr>
          <w:t>Законом</w:t>
        </w:r>
      </w:hyperlink>
      <w:r>
        <w:t xml:space="preserve"> Московской области N 184/2005-ОЗ "О флаге Московской области",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одной тысячи рублей; на должностных лиц - от трех тысяч до пяти тысяч рублей; на юридических лиц - от пяти тысяч до 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Повторное в течение </w:t>
      </w:r>
      <w:r>
        <w:t xml:space="preserve">года совершение административного правонарушения, предусмотренного </w:t>
      </w:r>
      <w:hyperlink w:anchor="Par122" w:tooltip="1. Нарушение порядка использования герба Московской области, флага Московской области, их воспроизведение с нарушением норм, установленных Законом Московской области N 183/2005-ОЗ &quot;О гербе Московской области&quot;, Законом Московской области N 184/2005-ОЗ &quot;О флаге Московской области&quot;, -" w:history="1">
        <w:r>
          <w:rPr>
            <w:color w:val="0000FF"/>
          </w:rPr>
          <w:t>частью 1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 xml:space="preserve">влечет наложение административного штрафа на граждан в размере от одной тысячи до двух тысяч рублей; </w:t>
      </w:r>
      <w:r>
        <w:t>на должностных лиц - от пяти тысяч до семи тысяч рублей; на юридических лиц - от десяти тысяч до двадцати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2.8. Надругательство над гербом Московской области, флагом Московской области или их воспроизведением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Надругательство над </w:t>
      </w:r>
      <w:r>
        <w:t>гербом Московской области, флагом Московской области или их воспроизведением, в том числе путем нанесения надписей, рисунков оскорбительного содержания, использование в оскорбляющем нравственность качестве либо публичное повреждение или уничтожение герба М</w:t>
      </w:r>
      <w:r>
        <w:t>осковской области, флага Московской области или носителей их воспроизведения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пятисот до двух тысяч пятисот рублей; на должностных лиц - от трех тысяч пятисот до пяти тысяч руб</w:t>
      </w:r>
      <w:r>
        <w:t>лей; на юридических лиц - от двадцати пяти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2.9. Нарушение порядка использования официальных символов муниципальных образований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порядка использования официального символа муниципального</w:t>
      </w:r>
      <w:r>
        <w:t xml:space="preserve"> образования Московской области, установленного уставом муниципального образования Московской области и (или) нормативным правовым актом Совета депутатов муниципального образования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</w:t>
      </w:r>
      <w:r>
        <w:t xml:space="preserve"> штрафа на граждан в размере от пятисот до одной тысячи рублей; на должностных лиц - от одной тысячи до двух тысяч рублей; на юридических лиц - от пяти тысяч до 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4" w:name="Par137"/>
      <w:bookmarkEnd w:id="4"/>
      <w:r>
        <w:t>Статья 2.10. Неисполнение решения антитеррористической комисс</w:t>
      </w:r>
      <w:r>
        <w:t>ии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73" w:history="1">
        <w:r>
          <w:rPr>
            <w:color w:val="0000FF"/>
          </w:rPr>
          <w:t>Законом</w:t>
        </w:r>
      </w:hyperlink>
      <w:r>
        <w:t xml:space="preserve"> Московской области от 04.12.2017 N 209/2017-ОЗ)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Неисполнение решения антитеррористической комиссии Московско</w:t>
      </w:r>
      <w:r>
        <w:t>й области, принятого в пределах ее компетенции,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десяти тысяч до двадцати тысяч рублей; на юридических лиц - от тридцати тысяч до пя</w:t>
      </w:r>
      <w:r>
        <w:t>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" w:name="Par143"/>
      <w:bookmarkEnd w:id="5"/>
      <w:r>
        <w:t>Статья 2.11. Неисполнение постановления или представления комиссий по делам несовершеннолетних и защите их прав в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74" w:history="1">
        <w:r>
          <w:rPr>
            <w:color w:val="0000FF"/>
          </w:rPr>
          <w:t>Законом</w:t>
        </w:r>
      </w:hyperlink>
      <w:r>
        <w:t xml:space="preserve"> Московской области от 05.07.2018 N 110/2018-ОЗ)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Неисполнение, а равно создание препятствий для исполнения, либо нарушение срока исполнения постановления или представления комиссий по делам несовершеннолетних и защите </w:t>
      </w:r>
      <w:r>
        <w:t>их прав в Московской области, за исключением постановления по делу об административном правонарушении, принятых в соответствии с их компетенцией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до пяти тысяч рублей; на должностных л</w:t>
      </w:r>
      <w:r>
        <w:t xml:space="preserve">иц - от десяти до двадцати тысяч рублей; на юридических лиц - от </w:t>
      </w:r>
      <w:r>
        <w:lastRenderedPageBreak/>
        <w:t>тридцати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" w:name="Par149"/>
      <w:bookmarkEnd w:id="6"/>
      <w:r>
        <w:t>Статья 2.12. Воспрепятствование осуществлению полномочий членами комиссий по делам несовершеннолетних и защите их прав в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75" w:history="1">
        <w:r>
          <w:rPr>
            <w:color w:val="0000FF"/>
          </w:rPr>
          <w:t>Законом</w:t>
        </w:r>
      </w:hyperlink>
      <w:r>
        <w:t xml:space="preserve"> Московской области от 18.04.2019 N 56/2019-ОЗ)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Воспрепятствование посещению организаций, обеспечивающих реализацию несовершеннолет</w:t>
      </w:r>
      <w:r>
        <w:t>ними их права на образование, труд, отдых, охрану здоровья и медицинскую помощь, жилище и иных конституционных прав, независимо от их организационно-правовых форм и форм собственности, членами комиссий по делам несовершеннолетних и защите их прав в Московс</w:t>
      </w:r>
      <w:r>
        <w:t>кой области, осуществляющими по поручению данных комиссий проверку поступивших в комиссии по делам несовершеннолетних и защите их прав в Московской области сообщений о нарушении прав и законных интересов несовершеннолетних, наличии угрозы в отношении их жи</w:t>
      </w:r>
      <w:r>
        <w:t xml:space="preserve">зни и здоровья, ставших известными случаях применения насилия и других форм жестокого обращения с несовершеннолетними, а также в целях выявления причин и условий, способствовавших нарушению прав и законных интересов несовершеннолетних, их безнадзорности и </w:t>
      </w:r>
      <w:r>
        <w:t>совершению преступлений,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десяти тысяч до двадцати тысяч рублей; на юридических лиц - от тридцати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3. АДМИНИСТРАТИВНЫЕ ПРАВОНАРУШЕНИЯ, ПОСЯГАЮЩИЕ</w:t>
      </w:r>
    </w:p>
    <w:p w:rsidR="00000000" w:rsidRDefault="00901DAF">
      <w:pPr>
        <w:pStyle w:val="ConsPlusTitle"/>
        <w:jc w:val="center"/>
      </w:pPr>
      <w:r>
        <w:t>НА ОБЩЕСТВЕННЫЙ ПОРЯДОК И ОБЩЕСТВЕННУЮ БЕЗОПАСНОСТЬ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" w:name="Par158"/>
      <w:bookmarkEnd w:id="7"/>
      <w:r>
        <w:t>Статья 3.1. Нарушение тишины и покоя граждан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8" w:name="Par160"/>
      <w:bookmarkEnd w:id="8"/>
      <w:r>
        <w:t xml:space="preserve">1. Нарушение тишины и покоя граждан в периоды времени, предусмотренные </w:t>
      </w:r>
      <w:hyperlink r:id="rId76" w:history="1">
        <w:r>
          <w:rPr>
            <w:color w:val="0000FF"/>
          </w:rPr>
          <w:t>Законом</w:t>
        </w:r>
      </w:hyperlink>
      <w:r>
        <w:t xml:space="preserve"> Московской области N 16/2014-ОЗ "Об обеспечении тишины и покоя граждан на территории Московской области" или постановлением Губернатора Московской области,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Закона</w:t>
        </w:r>
      </w:hyperlink>
      <w:r>
        <w:t xml:space="preserve"> Московской области от 02.03.2021 N 26/2021-ОЗ)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размере от одной тыся</w:t>
      </w:r>
      <w:r>
        <w:t>чи до трех тысяч рублей; на должностных лиц - от пяти тысяч до десяти тысяч рублей; на юридических лиц - от двадцати тысяч до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Совершение административного правонарушения, предусмотренного </w:t>
      </w:r>
      <w:hyperlink w:anchor="Par160" w:tooltip="1. Нарушение тишины и покоя граждан в периоды времени, предусмотренные Законом Московской области N 16/2014-ОЗ &quot;Об обеспечении тишины и покоя граждан на территории Московской области&quot; или постановлением Губернатора Московской области, -" w:history="1">
        <w:r>
          <w:rPr>
            <w:color w:val="0000FF"/>
          </w:rPr>
          <w:t>частью 1</w:t>
        </w:r>
      </w:hyperlink>
      <w:r>
        <w:t xml:space="preserve"> настоящей статьи, во</w:t>
      </w:r>
      <w:r>
        <w:t xml:space="preserve"> второй раз в течение года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четырех тысяч рублей; на должностных лиц - от пятнадцати тысяч до тридцати тысяч рублей; на юридических лиц - от шестидесяти тысяч до восьмидесяти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</w:t>
      </w:r>
      <w:r>
        <w:t xml:space="preserve">Совершение административного правонарушения, предусмотренного </w:t>
      </w:r>
      <w:hyperlink w:anchor="Par160" w:tooltip="1. Нарушение тишины и покоя граждан в периоды времени, предусмотренные Законом Московской области N 16/2014-ОЗ &quot;Об обеспечении тишины и покоя граждан на территории Московской области&quot; или постановлением Губернатора Московской области, -" w:history="1">
        <w:r>
          <w:rPr>
            <w:color w:val="0000FF"/>
          </w:rPr>
          <w:t>частью 1</w:t>
        </w:r>
      </w:hyperlink>
      <w:r>
        <w:t xml:space="preserve"> настоящей статьи, в третий и последующие разы в течение года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пяти тысяч рублей; на должностных лиц - пятидеся</w:t>
      </w:r>
      <w:r>
        <w:t>ти тысяч рублей; на юридических лиц - от ста тысяч до ста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3.2. Утратила силу. - </w:t>
      </w:r>
      <w:hyperlink r:id="rId78" w:history="1">
        <w:r>
          <w:rPr>
            <w:color w:val="0000FF"/>
          </w:rPr>
          <w:t>Закон</w:t>
        </w:r>
      </w:hyperlink>
      <w:r>
        <w:t xml:space="preserve"> Московской области от 31.03.2</w:t>
      </w:r>
      <w:r>
        <w:t xml:space="preserve">020 N </w:t>
      </w:r>
      <w:r>
        <w:lastRenderedPageBreak/>
        <w:t>49/2020-ОЗ.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3.3. Утратила силу. - </w:t>
      </w:r>
      <w:hyperlink r:id="rId79" w:history="1">
        <w:r>
          <w:rPr>
            <w:color w:val="0000FF"/>
          </w:rPr>
          <w:t>Закон</w:t>
        </w:r>
      </w:hyperlink>
      <w:r>
        <w:t xml:space="preserve"> Московской области от 10.02.2021 N 13/2021-ОЗ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9" w:name="Par172"/>
      <w:bookmarkEnd w:id="9"/>
      <w:r>
        <w:t>Статья 3.4. Несоблюдение ограничений, направленных на обеспечение общественного порядка, защиты здоровья, нравственности, прав и законных интересов жителей Московской области, в том числе предупреждение причинения вреда здоровью несовершеннолетних и их раз</w:t>
      </w:r>
      <w:r>
        <w:t>витию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80" w:history="1">
        <w:r>
          <w:rPr>
            <w:color w:val="0000FF"/>
          </w:rPr>
          <w:t>Законом</w:t>
        </w:r>
      </w:hyperlink>
      <w:r>
        <w:t xml:space="preserve"> Московской области от 14.09.2016 N 117/2016-ОЗ)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Несоблюдение ограничений, направленных на обеспечение общественного порядка,</w:t>
      </w:r>
      <w:r>
        <w:t xml:space="preserve"> защиты здоровья, нравственности, прав и законных интересов жителей Московской области, в том числе предупреждение причинения вреда здоровью несовершеннолетних и их развитию, установленных </w:t>
      </w:r>
      <w:hyperlink r:id="rId81" w:history="1">
        <w:r>
          <w:rPr>
            <w:color w:val="0000FF"/>
          </w:rPr>
          <w:t>Законом</w:t>
        </w:r>
      </w:hyperlink>
      <w:r>
        <w:t xml:space="preserve"> Московской области N 40/2015-ОЗ "Об установлении ограничений розничной продажи безалкогольных тонизирующих напитков на территории Московской области",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Закона</w:t>
        </w:r>
      </w:hyperlink>
      <w:r>
        <w:t xml:space="preserve"> Московской области от 12.11.2020 N 222/2020-ОЗ)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лиц, осуществляющих предпринимательскую деятельность без</w:t>
      </w:r>
      <w:r>
        <w:t xml:space="preserve"> образования юридического лица, и на должностных лиц - от тридцати тысяч до пятидесяти тысяч рублей; на юридических лиц - от ста тысяч до ста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3.5. Утратила силу. - </w:t>
      </w:r>
      <w:hyperlink r:id="rId83" w:history="1">
        <w:r>
          <w:rPr>
            <w:color w:val="0000FF"/>
          </w:rPr>
          <w:t>Закон</w:t>
        </w:r>
      </w:hyperlink>
      <w:r>
        <w:t xml:space="preserve"> Московской области от 28.12.2018 N 260/2018-ОЗ.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10" w:name="Par181"/>
      <w:bookmarkEnd w:id="10"/>
      <w:r>
        <w:t>Статья 3.6. Нарушение требований нормативных правовых актов Московской области, направленных на введение и обеспечение режима повышенной гот</w:t>
      </w:r>
      <w:r>
        <w:t>овности на территории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84" w:history="1">
        <w:r>
          <w:rPr>
            <w:color w:val="0000FF"/>
          </w:rPr>
          <w:t>Законом</w:t>
        </w:r>
      </w:hyperlink>
      <w:r>
        <w:t xml:space="preserve"> Московской области от 04.04.2020 N 53/2020-ОЗ)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11" w:name="Par184"/>
      <w:bookmarkEnd w:id="11"/>
      <w:r>
        <w:t>1. Неисполнение требований о в</w:t>
      </w:r>
      <w:r>
        <w:t>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</w:t>
      </w:r>
      <w:r>
        <w:t xml:space="preserve">ти действия (бездействие) не содержат уголовно наказуемого деяния или не влекут административной ответственности в соответствии с </w:t>
      </w:r>
      <w:hyperlink r:id="rId85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</w:t>
      </w:r>
      <w:r>
        <w:t>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тридцати тысяч до сорока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2" w:name="Par186"/>
      <w:bookmarkEnd w:id="12"/>
      <w:r>
        <w:t>2. Невыполнение гражданами требовани</w:t>
      </w:r>
      <w:r>
        <w:t>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области, в том числе необеспечение режима самоизоляции, если эти действия (бездействие) не содержат уголовно наказ</w:t>
      </w:r>
      <w:r>
        <w:t xml:space="preserve">уемого деяния или не влекут административной ответственности в соответствии с </w:t>
      </w:r>
      <w:hyperlink r:id="rId8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</w:t>
      </w:r>
      <w:r>
        <w:t>инистративного штрафа на граждан в размере четырех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3" w:name="Par188"/>
      <w:bookmarkEnd w:id="13"/>
      <w:r>
        <w:t xml:space="preserve">3. Повторное совершение административного правонарушения, предусмотренного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</w:t>
      </w:r>
      <w:r>
        <w:lastRenderedPageBreak/>
        <w:t xml:space="preserve">и </w:t>
      </w:r>
      <w:hyperlink w:anchor="Par186" w:tooltip="2. Невыполнение гражданами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, в том числе необеспечение режима самоизоляции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2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пяти тысяч рублей; на должностных лиц - от сорока т</w:t>
      </w:r>
      <w:r>
        <w:t>ысяч до пятидесяти тысяч рублей; на юридических лиц - от трехсот тысяч до пятисот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4" w:name="Par190"/>
      <w:bookmarkEnd w:id="14"/>
      <w:r>
        <w:t xml:space="preserve">4. Совершение административного правонарушения, предусмотренного </w:t>
      </w:r>
      <w:hyperlink w:anchor="Par186" w:tooltip="2. Невыполнение гражданами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, в том числе необеспечение режима самоизоляции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частью 2</w:t>
        </w:r>
      </w:hyperlink>
      <w:r>
        <w:t xml:space="preserve"> настоящей статьи, с использованием транспортного средства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</w:t>
      </w:r>
      <w:r>
        <w:t>ере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3.1. АДМИНИСТРАТИВНЫЕ ПРАВОНАРУШЕНИЯ В ОБЛАСТИ</w:t>
      </w:r>
    </w:p>
    <w:p w:rsidR="00000000" w:rsidRDefault="00901DAF">
      <w:pPr>
        <w:pStyle w:val="ConsPlusTitle"/>
        <w:jc w:val="center"/>
      </w:pPr>
      <w:r>
        <w:t>ОБРАЩЕНИЯ С ЖИВОТНЫМИ</w:t>
      </w:r>
    </w:p>
    <w:p w:rsidR="00000000" w:rsidRDefault="00901DAF">
      <w:pPr>
        <w:pStyle w:val="ConsPlusNormal"/>
        <w:jc w:val="center"/>
      </w:pPr>
      <w:r>
        <w:t xml:space="preserve">(введена </w:t>
      </w:r>
      <w:hyperlink r:id="rId87" w:history="1">
        <w:r>
          <w:rPr>
            <w:color w:val="0000FF"/>
          </w:rPr>
          <w:t>Законом</w:t>
        </w:r>
      </w:hyperlink>
      <w:r>
        <w:t xml:space="preserve"> Московской области</w:t>
      </w:r>
    </w:p>
    <w:p w:rsidR="00000000" w:rsidRDefault="00901DAF">
      <w:pPr>
        <w:pStyle w:val="ConsPlusNormal"/>
        <w:jc w:val="center"/>
      </w:pPr>
      <w:r>
        <w:t>от 18.07.2018 N 131/2018-ОЗ)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3.1.1. Утратила силу. - </w:t>
      </w:r>
      <w:hyperlink r:id="rId88" w:history="1">
        <w:r>
          <w:rPr>
            <w:color w:val="0000FF"/>
          </w:rPr>
          <w:t>Закон</w:t>
        </w:r>
      </w:hyperlink>
      <w:r>
        <w:t xml:space="preserve"> Московской области от 31.07.2020 N 173/2020-ОЗ.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15" w:name="Par200"/>
      <w:bookmarkEnd w:id="15"/>
      <w:r>
        <w:t>Статья 3.1.2. Наруше</w:t>
      </w:r>
      <w:r>
        <w:t>ние требований в области обращения с животными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89" w:history="1">
        <w:r>
          <w:rPr>
            <w:color w:val="0000FF"/>
          </w:rPr>
          <w:t>Законом</w:t>
        </w:r>
      </w:hyperlink>
      <w:r>
        <w:t xml:space="preserve"> Московской области от 31.07.2020 N 173/2020-ОЗ)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Нарушение порядка осуществления деятельности по обращению с животными без владельцев, установленного нормативным правовым актом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- от десяти тысяч до пятнадцати тысяч рубл</w:t>
      </w:r>
      <w:r>
        <w:t>ей; на индивидуальных предпринимателей - от десяти тысяч до двадцати тысяч рублей; на юридических лиц - от тридцати тысяч до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Нарушение порядка организации деятельности приютов для животных и норм содержания животных в них, устан</w:t>
      </w:r>
      <w:r>
        <w:t>овленного нормативным правовым актом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- от десяти тысяч до пятнадцати тысяч рублей; на индивидуальных предпринимателей - от десяти тысяч до двадцати тысяч рублей; на юридичес</w:t>
      </w:r>
      <w:r>
        <w:t>ких лиц - от тридцати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4.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ПОТРЕБИТЕЛЬСКОГО РЫНКА И УСЛУГ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16" w:name="Par211"/>
      <w:bookmarkEnd w:id="16"/>
      <w:r>
        <w:t>Статья 4.1. Нарушение основных требований к планировке, перепланировке и застройке розничного рынка, рекон</w:t>
      </w:r>
      <w:r>
        <w:t>струкции и модернизации зданий, строений, сооружений и находящихся в них помещений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основных требований к планировке, перепланировке и застройке розничного рынка, реконструкции и модернизации зданий, строений, сооружений и находящихся в них помещ</w:t>
      </w:r>
      <w:r>
        <w:t xml:space="preserve">ений, утвержденных Правительством Московской области, за исключением случаев, предусмотренных </w:t>
      </w:r>
      <w:hyperlink r:id="rId90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jc w:val="both"/>
      </w:pPr>
      <w:r>
        <w:t>(в р</w:t>
      </w:r>
      <w:r>
        <w:t xml:space="preserve">ед. </w:t>
      </w:r>
      <w:hyperlink r:id="rId91" w:history="1">
        <w:r>
          <w:rPr>
            <w:color w:val="0000FF"/>
          </w:rPr>
          <w:t>Закона</w:t>
        </w:r>
      </w:hyperlink>
      <w:r>
        <w:t xml:space="preserve"> Московской области от 26.09.2019 N 179/2019-ОЗ)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сорока тысяч до</w:t>
      </w:r>
      <w:r>
        <w:t xml:space="preserve"> пятидесяти тысяч рублей; на юридических лиц - от двухсот пятидесяти тысяч до трехсот </w:t>
      </w:r>
      <w:r>
        <w:lastRenderedPageBreak/>
        <w:t>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4.2. Нарушение требований к организации деятельности по продаже товаров (выполнению работ, оказанию услуг) на розничных рынках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17" w:name="Par219"/>
      <w:bookmarkEnd w:id="17"/>
      <w:r>
        <w:t>1. Нарушение упрощенного порядка предоставления торговых мест на сельскохозяйственном рынке и на сельскохозяйственном кооперативном рынке, установленного Правительством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</w:t>
      </w:r>
      <w:r>
        <w:t>змере от тридцати тысяч до сорока тысяч рублей; на юридических лиц - от ста тысяч до ста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8" w:name="Par221"/>
      <w:bookmarkEnd w:id="18"/>
      <w:r>
        <w:t>2. Нарушение порядка заключения договора о предоставлении торгового места на розничном рынке, утвержденного Правительством Московс</w:t>
      </w:r>
      <w:r>
        <w:t>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десяти тысяч до пятнадцати тысяч рублей; на юридических лиц - от ста тысяч до ста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Повторное в течение года совершение административного пра</w:t>
      </w:r>
      <w:r>
        <w:t xml:space="preserve">вонарушения, предусмотренного </w:t>
      </w:r>
      <w:hyperlink w:anchor="Par219" w:tooltip="1. Нарушение упрощенного порядка предоставления торговых мест на сельскохозяйственном рынке и на сельскохозяйственном кооперативном рынке, установленного Правительством Московской области, -" w:history="1">
        <w:r>
          <w:rPr>
            <w:color w:val="0000FF"/>
          </w:rPr>
          <w:t>частями 1</w:t>
        </w:r>
      </w:hyperlink>
      <w:r>
        <w:t xml:space="preserve"> или </w:t>
      </w:r>
      <w:hyperlink w:anchor="Par221" w:tooltip="2. Нарушение порядка заключения договора о предоставлении торгового места на розничном рынке, утвержденного Правительством Московской области, -" w:history="1">
        <w:r>
          <w:rPr>
            <w:color w:val="0000FF"/>
          </w:rPr>
          <w:t>2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</w:t>
      </w:r>
      <w:r>
        <w:t>ых лиц в размере от сорока тысяч до пятидесяти тысяч рублей; на юридических лиц - от двухсот тысяч до двухсот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4.3. Нарушение требования к организации рынка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Изменение управляющей рынком компанией типа розничного рынка, уста</w:t>
      </w:r>
      <w:r>
        <w:t>новленного планом организации розничных рынков на территории Московской области, утвержденного Правительством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сорока тысяч до пятидесяти тысяч рублей; на юридич</w:t>
      </w:r>
      <w:r>
        <w:t>еских лиц - от пятидесяти тысяч до ста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4.4. Нарушение порядка организации ярмарки и продажи товаров (выполнения работ, оказания услуг) на них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19" w:name="Par233"/>
      <w:bookmarkEnd w:id="19"/>
      <w:r>
        <w:t>1. Проведение ярмарки в дни, не установленные нормативными правовыми</w:t>
      </w:r>
      <w:r>
        <w:t xml:space="preserve"> актами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тридцати тысяч до сорока тысяч рублей; на юридических лиц - от ста пятидесяти тысяч до двухсот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20" w:name="Par235"/>
      <w:bookmarkEnd w:id="20"/>
      <w:r>
        <w:t>2. Нарушение организатором ярма</w:t>
      </w:r>
      <w:r>
        <w:t xml:space="preserve">рки требований порядка организации ярмарок на территории Московской области и продажи товаров (выполнения работ, оказания услуг) на них, утвержденного Правительством Московской области, за исключением случаев, предусмотренных </w:t>
      </w:r>
      <w:hyperlink r:id="rId92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Закона</w:t>
        </w:r>
      </w:hyperlink>
      <w:r>
        <w:t xml:space="preserve"> Моско</w:t>
      </w:r>
      <w:r>
        <w:t>вской области от 26.09.2019 N 179/2019-ОЗ)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на должностных лиц в размере от тридцати тысяч до сорока тысяч рублей; на юридических лиц - от ста пятидесяти тысяч до двухсот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Повторное в течение года со</w:t>
      </w:r>
      <w:r>
        <w:t xml:space="preserve">вершение административного правонарушения, предусмотренного </w:t>
      </w:r>
      <w:hyperlink w:anchor="Par233" w:tooltip="1. Проведение ярмарки в дни, не установленные нормативными правовыми актами Московской области, -" w:history="1">
        <w:r>
          <w:rPr>
            <w:color w:val="0000FF"/>
          </w:rPr>
          <w:t>частью 1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</w:t>
      </w:r>
      <w:r>
        <w:t xml:space="preserve"> на должностных лиц в размере от сорока тысяч до пятидесяти тысяч рублей; на юридических лиц - от двухсот тысяч до двухсот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4. Повторное в течение года совершение административного правонарушения, предусмотренного </w:t>
      </w:r>
      <w:hyperlink w:anchor="Par235" w:tooltip="2. Нарушение организатором ярмарки требований порядка организации ярмарок на территории Московской области и продажи товаров (выполнения работ, оказания услуг) на них, утвержденного Правительством Московской области, за исключением случаев, предусмотренных Кодексом Российской Федерации об административных правонарушениях, -" w:history="1">
        <w:r>
          <w:rPr>
            <w:color w:val="0000FF"/>
          </w:rPr>
          <w:t>частью 2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лиц в размере от сорока тысяч до пятидесяти тысяч рублей; на юридических лиц - от двухсот </w:t>
      </w:r>
      <w:r>
        <w:t>пятидесяти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1" w:name="Par243"/>
      <w:bookmarkEnd w:id="21"/>
      <w:r>
        <w:t>Статья 4.5. Размещение нестационарных торговых объектов с нарушением схемы размещения нестационарных торговых объектов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22" w:name="Par245"/>
      <w:bookmarkEnd w:id="22"/>
      <w:r>
        <w:t>1. Размещение нестационарных торговых объектов с нарушением схемы размещения нестационарных торговых объектов, утвержденной нормативным правовым актом органа местного самоуправления,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лиц в размере </w:t>
      </w:r>
      <w:r>
        <w:t>от тридцати тысяч до сорока тысяч рублей; на юридических лиц - от пятидесяти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Повторное в течение года совершение административного правонарушения, предусмотренного </w:t>
      </w:r>
      <w:hyperlink w:anchor="Par245" w:tooltip="1. Размещение нестационарных торговых объектов с нарушением схемы размещения нестационарных торговых объектов, утвержденной нормативным правовым актом органа местного самоуправления, -" w:history="1">
        <w:r>
          <w:rPr>
            <w:color w:val="0000FF"/>
          </w:rPr>
          <w:t>частью 1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со</w:t>
      </w:r>
      <w:r>
        <w:t>рока пяти тысяч до пятидесяти тысяч рублей; на юридических лиц - от ста пятидесяти тысяч до двухсот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4.6. Утратила силу. - </w:t>
      </w:r>
      <w:hyperlink r:id="rId94" w:history="1">
        <w:r>
          <w:rPr>
            <w:color w:val="0000FF"/>
          </w:rPr>
          <w:t>Закон</w:t>
        </w:r>
      </w:hyperlink>
      <w:r>
        <w:t xml:space="preserve"> Московской области от 14.09.2016 N 117/2016-ОЗ.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4.1.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ТРУДОУСТРОЙСТВА И ЗАНЯТОСТИ</w:t>
      </w:r>
    </w:p>
    <w:p w:rsidR="00000000" w:rsidRDefault="00901DAF">
      <w:pPr>
        <w:pStyle w:val="ConsPlusNormal"/>
        <w:jc w:val="center"/>
      </w:pPr>
      <w:r>
        <w:t xml:space="preserve">(введена </w:t>
      </w:r>
      <w:hyperlink r:id="rId95" w:history="1">
        <w:r>
          <w:rPr>
            <w:color w:val="0000FF"/>
          </w:rPr>
          <w:t>Законом</w:t>
        </w:r>
      </w:hyperlink>
      <w:r>
        <w:t xml:space="preserve"> М</w:t>
      </w:r>
      <w:r>
        <w:t>осковской области</w:t>
      </w:r>
    </w:p>
    <w:p w:rsidR="00000000" w:rsidRDefault="00901DAF">
      <w:pPr>
        <w:pStyle w:val="ConsPlusNormal"/>
        <w:jc w:val="center"/>
      </w:pPr>
      <w:r>
        <w:t>от 02.04.2018 N 26/2018-ОЗ)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3" w:name="Par257"/>
      <w:bookmarkEnd w:id="23"/>
      <w:r>
        <w:t>Статья 4.1.1 Нарушение установленного порядка квотирования рабочих мест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Невыполнение работодателем установленной законодательством Московской области обязанности по выделению квотируемых рабочих м</w:t>
      </w:r>
      <w:r>
        <w:t>ест для лиц, указанных в абзацах третьем - седьмом статьи 3 Закона Московской области N 53/2008-ОЗ "О квотировании рабочих мест",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от трех до пяти тысяч рублей; на и</w:t>
      </w:r>
      <w:r>
        <w:t xml:space="preserve">ндивидуальных предпринимателей - от пяти до </w:t>
      </w:r>
      <w:r>
        <w:lastRenderedPageBreak/>
        <w:t>пятнадцати тысяч рублей; на юридических лиц - от тридцати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5. АДМИНИСТРАТИВНЫЕ ПРАВОНАРУШЕНИЯ В СФЕРЕ ПОГРЕБЕНИЯ</w:t>
      </w:r>
    </w:p>
    <w:p w:rsidR="00000000" w:rsidRDefault="00901DAF">
      <w:pPr>
        <w:pStyle w:val="ConsPlusTitle"/>
        <w:jc w:val="center"/>
      </w:pPr>
      <w:r>
        <w:t>И ПОХОРОННОГО ДЕЛА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4" w:name="Par265"/>
      <w:bookmarkEnd w:id="24"/>
      <w:r>
        <w:t>Статья 5.1. Несоблюдение по</w:t>
      </w:r>
      <w:r>
        <w:t>рядка деятельности кладбищ, крематориев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Несоблюдение порядка деятельности общественных кладбищ, крематориев, установленного нормативными правовыми актами Московской области в сфере погребения и похоронного дела,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Несоблюдение порядка дея</w:t>
      </w:r>
      <w:r>
        <w:t>тельности вероисповедальных кладбищ, установленного нормативными правовыми актами органов местного самоуправления в сфере погребения и похоронного дела,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</w:t>
      </w:r>
      <w:r>
        <w:t xml:space="preserve"> должностных лиц -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5.2. Нарушение требований по транспортировке умерших в морг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Взимание с граждан платы за транспортировку в морг с мест о</w:t>
      </w:r>
      <w:r>
        <w:t>бнаружения или происшествия умерших, в том числе не имеющих супруга, близких родственников, иных родственников либо законного представителя умершего, а также иных умерших для производства судебно-медицинской экспертизы (исследования) и патологоанатомическо</w:t>
      </w:r>
      <w:r>
        <w:t>го вскрытия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индивидуальных предпринимателей в размере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5.3. Несоблюдение требований к предост</w:t>
      </w:r>
      <w:r>
        <w:t>авлению мест для захоронений (подзахоронений), регистрации (перерегистрации) захоронений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Несоблюдение установленных </w:t>
      </w:r>
      <w:hyperlink r:id="rId96" w:history="1">
        <w:r>
          <w:rPr>
            <w:color w:val="0000FF"/>
          </w:rPr>
          <w:t>Законом</w:t>
        </w:r>
      </w:hyperlink>
      <w:r>
        <w:t xml:space="preserve"> Московской области N 115/2007-ОЗ "О пог</w:t>
      </w:r>
      <w:r>
        <w:t>ребении и похоронном деле в Московской области" требований к предоставлению мест для одиночных, родственных, воинских, почетных захоронений, захоронений в стенах скорби, регистрации (перерегистрации) захоронений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Закона</w:t>
        </w:r>
      </w:hyperlink>
      <w:r>
        <w:t xml:space="preserve"> Московской области от 29.11.2019 N 251/2019-ОЗ)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трид</w:t>
      </w:r>
      <w:r>
        <w:t>цати тысяч до пятидесяти тысяч рублей; на юридических лиц - от пятисот тысяч до семисот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Несоблюдение установленных </w:t>
      </w:r>
      <w:hyperlink r:id="rId98" w:history="1">
        <w:r>
          <w:rPr>
            <w:color w:val="0000FF"/>
          </w:rPr>
          <w:t>Законом</w:t>
        </w:r>
      </w:hyperlink>
      <w:r>
        <w:t xml:space="preserve"> Московской области N 115/20</w:t>
      </w:r>
      <w:r>
        <w:t xml:space="preserve">07-ОЗ "О погребении и похоронном деле в Московской области" и иными нормативными правовыми актами Московской области требований к предоставлению мест для создания семейных (родовых) захоронений, регистрации (перерегистрации) семейных (родовых) захоронений </w:t>
      </w:r>
      <w:r>
        <w:t>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семисот тысяч до одного миллиона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Несоблюдение установ</w:t>
      </w:r>
      <w:r>
        <w:t xml:space="preserve">ленных </w:t>
      </w:r>
      <w:hyperlink r:id="rId99" w:history="1">
        <w:r>
          <w:rPr>
            <w:color w:val="0000FF"/>
          </w:rPr>
          <w:t>Законом</w:t>
        </w:r>
      </w:hyperlink>
      <w:r>
        <w:t xml:space="preserve"> Московской области N 115/2007-ОЗ "О погребении и похоронном деле в Московской области" требований к подзахоронению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</w:t>
      </w:r>
      <w:r>
        <w:t>штрафа на граждан в размере от трех тысяч до пяти тысяч рублей; на должностных лиц - от тридцати тысяч до пятидесяти тысяч рублей; на юридических лиц - от пятисот тысяч до семисот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5.4. Несоблюдение требований к оформлению и выдаче удо</w:t>
      </w:r>
      <w:r>
        <w:t>стоверений о захоронениях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00" w:history="1">
        <w:r>
          <w:rPr>
            <w:color w:val="0000FF"/>
          </w:rPr>
          <w:t>Закона</w:t>
        </w:r>
      </w:hyperlink>
      <w:r>
        <w:t xml:space="preserve"> Московской области от 29.11.2019 N 251/2019-ОЗ)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Несоблюдение установленных </w:t>
      </w:r>
      <w:hyperlink r:id="rId101" w:history="1">
        <w:r>
          <w:rPr>
            <w:color w:val="0000FF"/>
          </w:rPr>
          <w:t>Законом</w:t>
        </w:r>
      </w:hyperlink>
      <w:r>
        <w:t xml:space="preserve"> Московской области N 115/2007-ОЗ "О погребении и похоронном деле в Московской области" требований к оформлению удостоверений о захоронениях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</w:t>
      </w:r>
      <w:r>
        <w:t>должностных лиц органов местного самоуправления в размере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Несоблюдение установленных </w:t>
      </w:r>
      <w:hyperlink r:id="rId102" w:history="1">
        <w:r>
          <w:rPr>
            <w:color w:val="0000FF"/>
          </w:rPr>
          <w:t>Законом</w:t>
        </w:r>
      </w:hyperlink>
      <w:r>
        <w:t xml:space="preserve"> Московской области N 115/2007-ОЗ "О погребении и похоронном деле в Московской области" требований к выдаче удостоверений о захоронениях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</w:t>
      </w:r>
      <w:r>
        <w:t>нистративного штрафа на должностных лиц органов местного самоуправления в размере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5.5. Несоблюдение требований к качеству услуг, предоставл</w:t>
      </w:r>
      <w:r>
        <w:t>яемых согласно гарантированному перечню услуг по погребению, установленных нормативными правовыми актами органов местного самоуправления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Несоблюдение требований к качеству услуг, предоставляемых согласно гарантированному перечню услуг по погребению, устан</w:t>
      </w:r>
      <w:r>
        <w:t>овленных нормативными правовыми актами органов местного самоуправления в сфере погребения и похоронного дела,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индивидуальных предпринимателей в размере от тридцати тысяч до пятидесяти тысяч рублей; на юридичес</w:t>
      </w:r>
      <w:r>
        <w:t>ких лиц -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5.6. Несоблюдение требований по инвентаризации мест захоронений на кладбищах в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03" w:history="1">
        <w:r>
          <w:rPr>
            <w:color w:val="0000FF"/>
          </w:rPr>
          <w:t>Закона</w:t>
        </w:r>
      </w:hyperlink>
      <w:r>
        <w:t xml:space="preserve"> Московской области от 29.11.2019 N 251/2019-ОЗ)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Несоблюдение порядка проведения инвентаризации мест захоронений на кладбищах в Московской области, установленного Правительством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</w:t>
      </w:r>
      <w:r>
        <w:t xml:space="preserve">ивного штрафа на должностных лиц органов местного самоуправления в размере от тридцати тысяч до пятидесяти тысяч рублей; на юридических лиц - </w:t>
      </w:r>
      <w:r>
        <w:lastRenderedPageBreak/>
        <w:t>от двухсот тысяч до трехсот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Несоблюдение сроков проведения инвентаризации, установленных </w:t>
      </w:r>
      <w:hyperlink r:id="rId104" w:history="1">
        <w:r>
          <w:rPr>
            <w:color w:val="0000FF"/>
          </w:rPr>
          <w:t>Законом</w:t>
        </w:r>
      </w:hyperlink>
      <w:r>
        <w:t xml:space="preserve"> Московской области N 115/2007-ОЗ "О погребении и похоронном деле в Московской области",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органов местного</w:t>
      </w:r>
      <w:r>
        <w:t xml:space="preserve"> самоуправления в размере от тридцати тысяч до пятидесяти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5" w:name="Par308"/>
      <w:bookmarkEnd w:id="25"/>
      <w:r>
        <w:t xml:space="preserve">Статья 5.7. Несоблюдение порядка ведения и подготовки для постоянного хранения книг регистрации захоронений </w:t>
      </w:r>
      <w:r>
        <w:t>(захоронений урн с прахом), книг регистрации надмогильных сооружений (надгробий)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Несоблюдение порядка ведения, а также порядка передачи на постоянное хранение книг регистрации захоронений (захоронений урн с прахом), книг регистрации надмогильных сооружени</w:t>
      </w:r>
      <w:r>
        <w:t>й (надгробий), установленных нормативными правовыми актами Московской области в сфере погребения и похоронного дела,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тридцати тысяч до пятидесяти тысяч рублей; на юридических лиц -</w:t>
      </w:r>
      <w:r>
        <w:t xml:space="preserve"> от двухсот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bookmarkStart w:id="26" w:name="Par313"/>
      <w:bookmarkEnd w:id="26"/>
      <w:r>
        <w:t>Глава 6.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БЛАГОУСТРОЙСТВА, СОДЕРЖАНИЯ ОБЪЕКТОВ И ПРОИЗВОДСТВА РАБОТ</w:t>
      </w:r>
    </w:p>
    <w:p w:rsidR="00000000" w:rsidRDefault="00901DAF">
      <w:pPr>
        <w:pStyle w:val="ConsPlusTitle"/>
        <w:jc w:val="center"/>
      </w:pPr>
      <w:r>
        <w:t>НА ТЕРРИТОРИИ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7" w:name="Par317"/>
      <w:bookmarkEnd w:id="27"/>
      <w:r>
        <w:t>Статья 6.1. Нарушение чистоты и порядка в местах общественного пользования, массового посещения и отдыха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Совершение действий, нарушающих установленные нормативными правовыми актами Московской области, нормативными правовыми актами органов местного само</w:t>
      </w:r>
      <w:r>
        <w:t>управления требования по соблюдению чистоты и порядка в местах общественного пользования, массового посещения и отдыха на территории Московской области, в том числе с использованием транспортных средств,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пяти тысяч рублей; на должностных лиц - от пяти тысяч</w:t>
      </w:r>
      <w:r>
        <w:t xml:space="preserve"> до пятнадцати тысяч рублей; на юридических лиц - от пятидесяти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2 - 3. Утратили силу. - </w:t>
      </w:r>
      <w:hyperlink r:id="rId106" w:history="1">
        <w:r>
          <w:rPr>
            <w:color w:val="0000FF"/>
          </w:rPr>
          <w:t>Закон</w:t>
        </w:r>
      </w:hyperlink>
      <w:r>
        <w:t xml:space="preserve"> Московской области от 22.10</w:t>
      </w:r>
      <w:r>
        <w:t>.2019 N 202/2019-ОЗ.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Сжигание листвы, травы, тополиного пуха, частей деревьев и кустарников, других остатков растительности в местах общественного пользования и на территории хозяйствующих субъектов, за исключением специально отведенных мест,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</w:t>
      </w:r>
      <w:r>
        <w:t>аложение административного штрафа на граждан в размере от четырех тысяч до пяти тысяч рублей; на должностных лиц - от тридцати тысяч до пятидесяти тысяч рублей; на юридических лиц - от ста тысяч до трехсот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8" w:name="Par326"/>
      <w:bookmarkEnd w:id="28"/>
      <w:r>
        <w:t>Статья 6.2. Складирован</w:t>
      </w:r>
      <w:r>
        <w:t xml:space="preserve">ие и хранение строительных материалов, изделий и </w:t>
      </w:r>
      <w:r>
        <w:lastRenderedPageBreak/>
        <w:t>конструкций, различной специальной техники, оборудования, машин и механизмов вне отведенных для этих целей в установленном порядке мест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Складирование и хранение строительных и иных материалов, изделий и кон</w:t>
      </w:r>
      <w:r>
        <w:t>струкций, различной специальной техники, оборудования, машин и механизмов на необорудованной для этих целей территории, а равно вне установленных нормативными правовыми актами Московской области, нормативными правовыми актами органов местного самоуправлени</w:t>
      </w:r>
      <w:r>
        <w:t>я для этих целей мест, в том числе при организации и производстве земляных, строительных, дорожно-строительных и иных видов работ,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пяти тысяч рублей; на должностных лиц - о</w:t>
      </w:r>
      <w:r>
        <w:t>т пяти тысяч до тридцати тысяч рублей; на юридических лиц - от двадцати тысяч до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6.3. Загрязнение территории, связанное с эксплуатацией и ремонтом транспортных средств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Загрязнение транспортными средствами территории во время их э</w:t>
      </w:r>
      <w:r>
        <w:t>ксплуатации, стоянки, обслуживания или ремонта, при перевозке грузов или выезде с места производства работ на прилегающие территории, вследствие отсутствия тента или укрытия, предотвращающих рассыпание и (или) вываливание груза, загрязненного состояния тра</w:t>
      </w:r>
      <w:r>
        <w:t xml:space="preserve">нспортного средства, отсутствия пункта мойки колес, некачественной мойки или очистки колес на выезде со строительных объектов и площадок, карьеров и полигонов твердых бытовых отходов (в том числе рекультивируемых), предприятий по производству строительных </w:t>
      </w:r>
      <w:r>
        <w:t>материалов, а также мойка транспортных средств или слив топлива, масел вне установленных нормативными правовыми актами Московской области, нормативными правовыми актами органов местного самоуправления мест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</w:t>
      </w:r>
      <w:r>
        <w:t>ждан в размере от трех тысяч до пяти тысяч рублей; на должностных лиц - от тридцати тысяч до пятидесяти тысяч рублей; на юридических лиц - от восьмидесяти тысяч до двухсот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29" w:name="Par336"/>
      <w:bookmarkEnd w:id="29"/>
      <w:r>
        <w:t>Статья 6.4. Ненадлежащее состояние или содержание нежилых</w:t>
      </w:r>
      <w:r>
        <w:t xml:space="preserve"> зданий, строений, сооружений и объектов малых архитектурных форм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30" w:name="Par338"/>
      <w:bookmarkEnd w:id="30"/>
      <w:r>
        <w:t>1. Нарушение установленных нормативными правовыми актами Московской области, нормативными правовыми актами органов местного самоуправления требований к содержанию торговых палат</w:t>
      </w:r>
      <w:r>
        <w:t>ок, павильонов, киосков, предназначенных для осуществления торговли или предоставления услуг, металлических гаражей, тентов для автомобилей, навесов, санитарно-бытовых, складских сооружений, ангаров, фасадов нежилых зданий, сооружений,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</w:t>
      </w:r>
      <w:r>
        <w:t>ние или наложение административного штрафа на граждан в размере от одной тысячи до трех тысяч рублей; на должностных лиц - от трех тысяч до пяти тысяч рублей; на юридических лиц - от десяти тысяч до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31" w:name="Par340"/>
      <w:bookmarkEnd w:id="31"/>
      <w:r>
        <w:t>2. Нарушение установ</w:t>
      </w:r>
      <w:r>
        <w:t>ленных нормативными правовыми актами Московской области, нормативными правовыми актами органов местного самоуправления требований к внешнему виду урн, а также нарушение внешнего вида элементов мемориальных комплексов, садово-парковой мебели и скульптуры,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предупреждение или наложение административного штрафа на граждан в размере от одной тысячи до двух тысяч рублей; на должностных лиц - от двух тысяч до четырех тысяч рублей; на юридических лиц - от десяти тысяч до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Утратила</w:t>
      </w:r>
      <w:r>
        <w:t xml:space="preserve"> силу. - </w:t>
      </w:r>
      <w:hyperlink r:id="rId108" w:history="1">
        <w:r>
          <w:rPr>
            <w:color w:val="0000FF"/>
          </w:rPr>
          <w:t>Закон</w:t>
        </w:r>
      </w:hyperlink>
      <w:r>
        <w:t xml:space="preserve"> Московской области от 22.10.2019 N 202/2019-ОЗ.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32" w:name="Par344"/>
      <w:bookmarkEnd w:id="32"/>
      <w:r>
        <w:t>4. Нарушение норм и правил содержания контейнеров и бункеров, установленн</w:t>
      </w:r>
      <w:r>
        <w:t>ых правилами благоустройства муниципальных образований, в том числе выраженное в загрязненном или неокрашенном состоянии, а также в наличии ржавчины, очагов коррозии, деформации, трещин и сколов,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</w:t>
      </w:r>
      <w:r>
        <w:t>фа на граждан в размере от одной тысячи до двух тысяч рублей; на должностных лиц - от двух тысяч до четырех тысяч рублей; на юридических лиц - от десяти тысяч до пятидесяти тысяч рублей.</w:t>
      </w:r>
    </w:p>
    <w:p w:rsidR="00000000" w:rsidRDefault="00901DAF">
      <w:pPr>
        <w:pStyle w:val="ConsPlusNormal"/>
        <w:jc w:val="both"/>
      </w:pPr>
      <w:r>
        <w:t xml:space="preserve">(часть 4 введена </w:t>
      </w:r>
      <w:hyperlink r:id="rId109" w:history="1">
        <w:r>
          <w:rPr>
            <w:color w:val="0000FF"/>
          </w:rPr>
          <w:t>Законом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33" w:name="Par348"/>
      <w:bookmarkEnd w:id="33"/>
      <w:r>
        <w:t>Статья 6.5. Размещение информации вне отведенных для этих целей мест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Московской области от 19.07.2016 N 114/2016-ОЗ)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Наружное размещение объявлений, листовок, различных информационных материалов, графических изображений без соответствующего согласования с органам</w:t>
      </w:r>
      <w:r>
        <w:t>и местного самоуправления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пятисот до двух тысяч пятисот рублей; на должностных лиц - от пяти тысяч до десяти тысяч рублей; на юридических лиц - от десяти тысяч до тридцати тыс</w:t>
      </w:r>
      <w:r>
        <w:t>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6.5.1. Отсутствие информационных стендов дворовых территорий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111" w:history="1">
        <w:r>
          <w:rPr>
            <w:color w:val="0000FF"/>
          </w:rPr>
          <w:t>Законом</w:t>
        </w:r>
      </w:hyperlink>
      <w:r>
        <w:t xml:space="preserve"> Московской области от 23.03.2017 N 28/2017-ОЗ)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</w:t>
      </w:r>
      <w:r>
        <w:t>Отсутствие информационного стенда дворовой территории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двадцати тысяч рублей; на юридических лиц - в размере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Несоблюдение требований к ра</w:t>
      </w:r>
      <w:r>
        <w:t xml:space="preserve">змещению и оформлению информационных стендов дворовых территорий, перечню информации, обязательной к размещению на информационных стендах дворовых территорий, установленных в соответствии со </w:t>
      </w:r>
      <w:hyperlink r:id="rId112" w:history="1">
        <w:r>
          <w:rPr>
            <w:color w:val="0000FF"/>
          </w:rPr>
          <w:t>статьей 23.1</w:t>
        </w:r>
      </w:hyperlink>
      <w:r>
        <w:t xml:space="preserve"> Закона Московской области N 191/2014-ОЗ "О регулировании дополнительных вопросов в сфере благоустройства в Московской области",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трех тысяч рублей; на юридических лиц - в размере десяти тысяч ру</w:t>
      </w:r>
      <w:r>
        <w:t>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34" w:name="Par363"/>
      <w:bookmarkEnd w:id="34"/>
      <w:r>
        <w:t>Статья 6.6. Подтопление дорог, улиц, внутриквартальных, внутридворовых территорий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Подтопление площадью свыше 2 квадратных метров или глубиной более 3 сантиметров участков дорог, улиц, внутридворовых или внутриквартальных территорий, тро</w:t>
      </w:r>
      <w:r>
        <w:t xml:space="preserve">туаров, их частей, иных территорий водой от атмосферных осадков, снеготаяния, вследствие нарушения правил </w:t>
      </w:r>
      <w:r>
        <w:lastRenderedPageBreak/>
        <w:t>обслуживания водоприемных устройств и сооружений поверхностного водоотвода, сброса или утечки воды из инженерных систем и коммуникаций, сточных вод из</w:t>
      </w:r>
      <w:r>
        <w:t xml:space="preserve"> канализационных сетей, откачки воды из котлованов при проведении земляных и иных видов работ, аварийных ситуациях на трубопроводах, которое препятствует движению пешеходов или транспорта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</w:t>
      </w:r>
      <w:r>
        <w:t>редупреждение или наложение административного штрафа на граждан в размере от трехсот до двух тысяч пятисот рублей; на должностных лиц - в размере от одной тысячи до пяти тысяч рублей; на юридических лиц - в размере от десяти тысяч до пятидесяти тысяч рубле</w:t>
      </w:r>
      <w:r>
        <w:t>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6.7. Ненадлежащее состояние и содержание дорог, подъездных путей, объектов, находящихся в полосе отвода (отчуждения) автомобильных и железных дорог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35" w:name="Par370"/>
      <w:bookmarkEnd w:id="35"/>
      <w:r>
        <w:t xml:space="preserve">1. Ненадлежащее состояние или содержание дорог, улиц, других площадей и территорий, </w:t>
      </w:r>
      <w:r>
        <w:t>обочин дорог, кюветов и иных элементов дорог, полосы отвода, подъездных путей, тротуаров, внутриквартальных и внутридворовых проездов, объектов инфраструктуры железнодорожного транспорта, выраженное в отсутствии проведения необходимого ремонта, поврежденно</w:t>
      </w:r>
      <w:r>
        <w:t>м или загрязненном состоянии бортового (бордюрного) камня, отсутствии твердого покрытия подъездных путей к складам, автостоянкам, объектам торговли и снабжения, строительным и контейнерным площадкам и другим местам погрузки-разгрузки и производства работ в</w:t>
      </w:r>
      <w:r>
        <w:t xml:space="preserve"> границах закрепленных земельных участков, если это установлено требованиями нормативных правовых актов Московской области, нормативными правовыми актами органов местного самоуправления, технической документацией по объекту,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</w:t>
      </w:r>
      <w:r>
        <w:t>вного штрафа на должностных лиц в размере от одной тысячи до четырех тысяч рублей; на юридических лиц - от пятнадцати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Нарушение требований к состоянию или содержанию шумозащитных экранов и отбойников, установленных нормат</w:t>
      </w:r>
      <w:r>
        <w:t>ивными правовыми актами Московской области, нормативными правовыми актами органов местного самоуправления,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одной тысячи пятисот до трех тысяч рублей; на юридических лиц - от двадца</w:t>
      </w:r>
      <w:r>
        <w:t>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36" w:name="Par374"/>
      <w:bookmarkEnd w:id="36"/>
      <w:r>
        <w:t xml:space="preserve">3. Несанкционированное проведение работ, связанных с нарушением асфальтобетонного (иного твердого) покрытия подъездных путей, дорог, улиц, тротуаров, внутриквартальных и внутридворовых проездов, иных площадей </w:t>
      </w:r>
      <w:r>
        <w:t>и территорий,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пяти тысяч до десяти тысяч рублей; на юридических лиц - от пятнадцати тысяч до пятидесяти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Закона</w:t>
        </w:r>
      </w:hyperlink>
      <w:r>
        <w:t xml:space="preserve"> Московской области от 08.11.2017 N 185/2017-ОЗ)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37" w:name="Par377"/>
      <w:bookmarkEnd w:id="37"/>
      <w:r>
        <w:t xml:space="preserve">4. Нарушение норм и правил содержания зеленых насаждений, несвоевременная очистка или </w:t>
      </w:r>
      <w:r>
        <w:t>отсутствие в установленных местах урн на объектах инфраструктуры железнодорожного транспорта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</w:t>
      </w:r>
      <w:r>
        <w:t>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предупреждение либо наложение административного штрафа на должностных лиц в </w:t>
      </w:r>
      <w:r>
        <w:lastRenderedPageBreak/>
        <w:t>размере от одной тысячи до четырех тысяч рублей; на юридических лиц - от пятнадцати тысяч до тридцати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38" w:name="Par381"/>
      <w:bookmarkEnd w:id="38"/>
      <w:r>
        <w:t>Статья 6.8. Ненадлежащее содержани</w:t>
      </w:r>
      <w:r>
        <w:t>е наземных частей линейных сооружений и коммуникаций, а также гидротехнических сооружений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Ненадлежащее содержание люков, смотровых и дождеприемных колодцев, наружной изоляции наземных линий теплосети, газо-, топливо-, водопроводов, коммуникаций, за иск</w:t>
      </w:r>
      <w:r>
        <w:t xml:space="preserve">лючением случаев, предусмотренных </w:t>
      </w:r>
      <w:hyperlink r:id="rId116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предупреждение или наложение административного штрафа на </w:t>
      </w:r>
      <w:r>
        <w:t>должностных лиц в размере от трех тысяч до четырех тысяч рублей; на юридических лиц - от десяти тысяч до двадцати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Отсутствие наружной изоляции наземных линий теплосети, газо-, топливо-, водопроводов, не проведение или несвоевременное прове</w:t>
      </w:r>
      <w:r>
        <w:t xml:space="preserve">дение профилактических обследований указанных объектов, их очистки, покраски и ремонта, за исключением случаев, предусмотренных </w:t>
      </w:r>
      <w:hyperlink r:id="rId117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от двух тысяч до пяти тысяч рублей; на юридических лиц - от двадцати тысяч до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</w:t>
      </w:r>
      <w:r>
        <w:t xml:space="preserve"> Ненадлежащее наружное содержание газораспределительных устройств, центральных тепловых пунктов, тепловых и водозаборных устройств, трансформаторных, насосных станций, гидротехнических сооружений, выраженное в отсутствии проведения ремонта, загрязненном ил</w:t>
      </w:r>
      <w:r>
        <w:t xml:space="preserve">и неокрашенном состоянии, за исключением случаев, предусмотренных </w:t>
      </w:r>
      <w:hyperlink r:id="rId118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</w:t>
      </w:r>
      <w:r>
        <w:t>го штрафа на должностных лиц в размере от трех тысяч до десяти тысяч рублей; на юридических лиц - от десяти тысяч до двадцати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6.9. Нарушение правил проведения земляных, ремонтных и иных видов работ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39" w:name="Par392"/>
      <w:bookmarkEnd w:id="39"/>
      <w:r>
        <w:t>1. Нарушение правил проведения земляных, ремонтных и иных видов работ, в том числе работ по прокладке и переустройству инженерных сетей и коммуникаций, выраженное в отсутствии соответствующего разрешения (ордера) на право производства работ, иного разрешит</w:t>
      </w:r>
      <w:r>
        <w:t>ельного документа или проведении работ после окончания (приостановления) срока его действия, а также несоблюдение сроков производства работ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пяти тысяч рублей; на должностны</w:t>
      </w:r>
      <w:r>
        <w:t>х лиц - от пяти тысяч до двадцати тысяч рублей; на юридических лиц - от двухсот тысяч до трехсот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Невосстановление территории после завершения земляных, строительных, аварийных, ремонтных и иных видов работ, несвоевременная ликвидация прова</w:t>
      </w:r>
      <w:r>
        <w:t>ла и иной деформации дорожного покрытия, связанных с производством разрытия,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граждан в размере от одной тысячи пятисот </w:t>
      </w:r>
      <w:r>
        <w:lastRenderedPageBreak/>
        <w:t>до пяти тысяч рублей; на должностных лиц - от пяти тысяч до двадцати тысяч рублей; на юрид</w:t>
      </w:r>
      <w:r>
        <w:t>ических лиц - от двадцати пяти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Повреждение при производстве работ или иных действиях наземных частей смотровых и дождеприемных колодцев, линий теплотрасс, газо-, топливо-, водопроводов, линий электропередачи и их изоляции, ины</w:t>
      </w:r>
      <w:r>
        <w:t>х частей линейных сооружений и коммуникаций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пяти тысяч рублей; на должностных лиц - от тридцати тысяч до сорока тысяч рублей; на юридических лиц - от ста тысяч до двухсот т</w:t>
      </w:r>
      <w:r>
        <w:t>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Ненадлежащее содержание объектов в процессе производства работ, выраженное в отсутствии аварийного освещения, звукоизолирующих экранов, указателей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граждан в размере от одной тысячи пятисот до двух тысяч пятисот рублей; на должностных лиц - от пяти тысяч до восьми тысяч рублей; </w:t>
      </w:r>
      <w:r>
        <w:t>на юридических лиц - от двадцати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40" w:name="Par401"/>
      <w:bookmarkEnd w:id="40"/>
      <w:r>
        <w:t>5. Невызов или несвоевременный вызов исполнителем земляных работ на место производства работ представителей организаций, эксплуатирующих действующие подземные коммуникации и соору</w:t>
      </w:r>
      <w:r>
        <w:t>жения, согласовавших проектную документацию, а также неизвещение или несвоевременное извещение об аварии исполнителем аварийных работ органа местного самоуправления, дежурного оперативно-диспетчерской службы территориального органа, специально уполномоченн</w:t>
      </w:r>
      <w:r>
        <w:t>ого на решение задач в области защиты населения и территории от чрезвычайных ситуаций, организаций, имеющих смежные с местом аварии подземные сети и сооружения, органов государственной инспекции безопасности дорожного движения при необходимости ограничения</w:t>
      </w:r>
      <w:r>
        <w:t xml:space="preserve"> или закрытия проезда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пятисот до двух тысяч пятисот рублей; на должностных лиц - от трех тысяч до пяти тысяч рублей; на юридических лиц - от десяти тысяч до тридцати тысяч руб</w:t>
      </w:r>
      <w:r>
        <w:t>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6. Выдача и (или) продление разрешений на производство земляных, ремонтных и иных видов работ с нарушением сроков, порядка выдачи и установленных норм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трех тысяч до пяти тысяч</w:t>
      </w:r>
      <w:r>
        <w:t xml:space="preserve">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7. Нарушение порядка уведомления органов, осуществляющих государственный административно-технический надзор в Московской области, о выдаче разрешения на проведение строительных, строительно-монтажных, земляных, ремонтных работ, аварийное вскрытие,</w:t>
      </w:r>
      <w:r>
        <w:t xml:space="preserve"> установку временных объектов, установку конструкции, предназначенной для размещения информации, а также о принятых решениях об аннулировании выданных разрешений,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о</w:t>
      </w:r>
      <w:r>
        <w:t>т трех тысяч до 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41" w:name="Par408"/>
      <w:bookmarkEnd w:id="41"/>
      <w:r>
        <w:t>Статья 6.10. Нарушение правил установки, содержания, размещения и эксплуатации средств наружного освещения и оформления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lastRenderedPageBreak/>
        <w:t>1. Нарушение требований по организации освещения улиц, дорог, площадей и иных террито</w:t>
      </w:r>
      <w:r>
        <w:t>рий муниципальных образований,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пяти тысяч до десяти тысяч рублей; на юридических лиц - от пяти тысяч до сорока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Ненадлежащее содержание объектов (средств) наружного</w:t>
      </w:r>
      <w:r>
        <w:t xml:space="preserve"> освещения, в том числе нарушение уровня освещенности,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двадцати тысяч до тридцати тысяч рублей; на юридических лиц - от двадцати тысяч до пятидесяти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Закона</w:t>
        </w:r>
      </w:hyperlink>
      <w:r>
        <w:t xml:space="preserve"> Московской области от 08.11.2017 N 185/2017-ОЗ)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Нарушение требований по архитектурно-художественному освещению на территории муниципальных образова</w:t>
      </w:r>
      <w:r>
        <w:t>ний,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пятнадцати тысяч до двадцати тысяч рублей; на юридических лиц - от пятнадцати тысяч до сорока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6.11. Ненадлежащее состояние и содержание территории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42" w:name="Par420"/>
      <w:bookmarkEnd w:id="42"/>
      <w:r>
        <w:t>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</w:t>
      </w:r>
      <w:r>
        <w:t>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размере от двух т</w:t>
      </w:r>
      <w:r>
        <w:t>ысяч до пяти тысяч рублей; на должностных лиц - от двадцати тысяч до пятидесяти тысяч рублей; на юридических лиц - от пятидесяти тысяч до ста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43" w:name="Par422"/>
      <w:bookmarkEnd w:id="43"/>
      <w:r>
        <w:t>2. Несвоевременная очистка или отсутствие в установленных местах урн, за искл</w:t>
      </w:r>
      <w:r>
        <w:t xml:space="preserve">ючением случаев, предусмотренных </w:t>
      </w:r>
      <w:hyperlink w:anchor="Par377" w:tooltip="4. Нарушение норм и правил содержания зеленых насаждений, несвоевременная очистка или отсутствие в установленных местах урн на объектах инфраструктуры железнодорожного транспорта -" w:history="1">
        <w:r>
          <w:rPr>
            <w:color w:val="0000FF"/>
          </w:rPr>
          <w:t>частью 4 статьи 6</w:t>
        </w:r>
        <w:r>
          <w:rPr>
            <w:color w:val="0000FF"/>
          </w:rPr>
          <w:t>.7</w:t>
        </w:r>
      </w:hyperlink>
      <w:r>
        <w:t xml:space="preserve"> настоящего Кодекса,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</w:t>
      </w:r>
      <w:r>
        <w:t>лиц в размере от тридцати тысяч до семидесяти тысяч рублей; на юридических лиц - от семидесяти тысяч до ста семидесяти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Закона</w:t>
        </w:r>
      </w:hyperlink>
      <w:r>
        <w:t xml:space="preserve"> </w:t>
      </w:r>
      <w:r>
        <w:t>Московской области от 08.11.2017 N 185/2017-ОЗ)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Утратила силу. - </w:t>
      </w:r>
      <w:hyperlink r:id="rId123" w:history="1">
        <w:r>
          <w:rPr>
            <w:color w:val="0000FF"/>
          </w:rPr>
          <w:t>Закон</w:t>
        </w:r>
      </w:hyperlink>
      <w:r>
        <w:t xml:space="preserve"> Московской области от 22.10.2019 N 202/2019-ОЗ.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44" w:name="Par427"/>
      <w:bookmarkEnd w:id="44"/>
      <w:r>
        <w:t>4. Действия (б</w:t>
      </w:r>
      <w:r>
        <w:t xml:space="preserve">ездействие), предусмотренные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частями 1</w:t>
        </w:r>
      </w:hyperlink>
      <w:r>
        <w:t xml:space="preserve">, </w:t>
      </w:r>
      <w:hyperlink w:anchor="Par422" w:tooltip="2. Несвоевременная очистка или отсутствие в установленных местах урн, за исключением случаев, предусмотренных частью 4 статьи 6.7 настоящего Кодекса, -" w:history="1">
        <w:r>
          <w:rPr>
            <w:color w:val="0000FF"/>
          </w:rPr>
          <w:t>2</w:t>
        </w:r>
      </w:hyperlink>
      <w:r>
        <w:t xml:space="preserve"> настоящей статьи, повлекшие возгорание остатков растительности,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4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влекут наложение административного штрафа на должностных лиц в размере от сорока тысяч до пятидесяти тысяч рублей; на юридически</w:t>
      </w:r>
      <w:r>
        <w:t>х лиц - от ста тысяч до двухсот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45" w:name="Par430"/>
      <w:bookmarkEnd w:id="45"/>
      <w:r>
        <w:t>5. Непроведение мероприятий по удалению с земельных участков борщевика Сосновского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предупреждение или наложение административного штрафа на граждан в размере от двух тысяч до пяти тысяч руб</w:t>
      </w:r>
      <w:r>
        <w:t>лей; на должностных лиц - от двадцати тысяч до пятидесяти тысяч рублей; на юридических лиц - от ста пятидесяти тысяч до одного миллиона рублей.</w:t>
      </w:r>
    </w:p>
    <w:p w:rsidR="00000000" w:rsidRDefault="00901DAF">
      <w:pPr>
        <w:pStyle w:val="ConsPlusNormal"/>
        <w:jc w:val="both"/>
      </w:pPr>
      <w:r>
        <w:t xml:space="preserve">(часть 5 введена </w:t>
      </w:r>
      <w:hyperlink r:id="rId125" w:history="1">
        <w:r>
          <w:rPr>
            <w:color w:val="0000FF"/>
          </w:rPr>
          <w:t>Законом</w:t>
        </w:r>
      </w:hyperlink>
      <w:r>
        <w:t xml:space="preserve"> Московской области от 27.08.2018 N 139/2018-ОЗ)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46" w:name="Par434"/>
      <w:bookmarkEnd w:id="46"/>
      <w:r>
        <w:t>Статья 6.12. Невыполнение работ по уборке снега, наледей, ледяных образований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Невыполнение установленного нормативными правовыми актами Московской области, нормативными п</w:t>
      </w:r>
      <w:r>
        <w:t>равовыми актами органов местного самоуправления порядка уборки снега, наледей, обледенений с кровель зданий и сооружений, пандусов, с проезжей части дорог, а также улиц, внутридворовых проездов, тротуаров, ступеней и площадок перед входами в здания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</w:t>
      </w:r>
      <w:r>
        <w:t>т предупреждение или наложение административного штрафа на граждан в размере от одной тысячи до пяти тысяч рублей; на должностных лиц - от пяти тысяч до двадцати тысяч рублей; на юридических лиц - от пятнадцати тысяч до семидесяти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Осуществ</w:t>
      </w:r>
      <w:r>
        <w:t>ление действий, бездействие, препятствующие проведению работ по уборке снега, наледи с кровель зданий и сооружений, с проезжей части дорог, улиц, внутридворовых проездов и тротуаров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предупреждение или наложение административного штрафа на граждан </w:t>
      </w:r>
      <w:r>
        <w:t>в размере от одной тысячи до трех тысяч рублей; на должностных лиц - от пяти тысяч до десяти тысяч рублей; на юридических лиц - от десяти тысяч до тридцати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6.13. Складирование снега на тротуарах и внутридворовых проходах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Складирование снега на тротуарах и внутридворовых проходах, на газонах и кустарниках и в других местах без соблюдения установленного нормативными правовыми актами Московской области, нормативными правовыми актами органов местного самоуправления порядка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</w:t>
      </w:r>
      <w:r>
        <w:t>лечет предупреждение или наложение административного штрафа на граждан в размере от одной тысячи до трех тысяч рублей; на должностных лиц - от пяти тысяч до десяти тысяч рублей; на юридических лиц - от пятнадцати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</w:t>
      </w:r>
      <w:r>
        <w:t>.14. Создание помех для вывоза твердых коммунальных отходов и уборки территории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С</w:t>
      </w:r>
      <w:r>
        <w:t xml:space="preserve">оздание препятствий вывозу твердых коммунальных отходов путем размещения транспортного средства на территории, прилегающей к месту накопления твердых коммунальных отходов, способом, исключающим возможность загрузки мусоровозом твердых коммунальных отходов </w:t>
      </w:r>
      <w:r>
        <w:t>из бункеров и контейнеров,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</w:t>
      </w:r>
      <w:r>
        <w:t>азмере от трех тысяч до пяти тысяч рублей; на должностных лиц - от пяти тысяч до десяти тысяч рублей; на юридических лиц - от пяти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Создание помех для уборки дворовых территорий в периоды, установленные графиками выполнени</w:t>
      </w:r>
      <w:r>
        <w:t>я соответствующих работ,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на граждан в размере от трех тысяч до пяти тысяч рублей; на должностных лиц - от пяти тысяч до пятнадцати тысяч рублей; на юридических лиц - от десяти тысяч до тридцати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47" w:name="Par455"/>
      <w:bookmarkEnd w:id="47"/>
      <w:r>
        <w:t>Статья 6.15. Повреждение или уничтожение зеленых насаждений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Повреждение деревьев, кустарников, газонов и цветников на землях, не входящих в лесной фонд,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за каждое поврежденное дере</w:t>
      </w:r>
      <w:r>
        <w:t>во, куст, газон, цветник на граждан в размере от трехсот до пятисот рублей; на должностных лиц - от пятисот до одной тысячи пятисот рублей; на юридических лиц - от одной тысячи до трех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Самовольная вырубка деревьев, кустарников на землях, н</w:t>
      </w:r>
      <w:r>
        <w:t>е входящих в лесной фонд,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за каждое дерево, куст на граждан в размере от одной тысячи до двух тысяч пятисот рублей; на должностных лиц - от двух тысяч до пяти тысяч рублей; на юридических лиц - от пяти тысяч до д</w:t>
      </w:r>
      <w:r>
        <w:t>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Уничтожение газонов и цветников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пятисот до двух тысяч рублей; на должностных лиц - от одной тысячи до пяти тысяч рублей; на юридических лиц - от двух тысяч до тридца</w:t>
      </w:r>
      <w:r>
        <w:t>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Непринятие мер по удалению усохших или поврежденных, представляющих угрозу для безопасности граждан деревьев на территории поселений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граждан в размере от двухсот до одной тысячи рублей; на </w:t>
      </w:r>
      <w:r>
        <w:t>должностных лиц - от двух тысяч до пяти тысяч рублей; на юридических лиц - от трех тысяч до 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6.16. Самовольная установка объектов и прокладка коммуникаций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48" w:name="Par468"/>
      <w:bookmarkEnd w:id="48"/>
      <w:r>
        <w:t>1. Самовольное размещение и (или) использование средств размещения информации, металлических гаражей, тентов и других укрытий для автомобилей, навесов, санитарно-бытовых, складских сооружений, ангаров, временных объектов, предназначенных или приспособленны</w:t>
      </w:r>
      <w:r>
        <w:t>х для осуществления торговли или оказания услуг,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Закона</w:t>
        </w:r>
      </w:hyperlink>
      <w:r>
        <w:t xml:space="preserve"> Московской области от 22.10.2019 N 202/2019-ОЗ)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</w:t>
      </w:r>
      <w:r>
        <w:t xml:space="preserve"> штрафа на граждан в размере от трех тысяч до пяти тысяч рублей; на должностных лиц - от восьми тысяч до десяти тысяч рублей; на юридических лиц - от двадцати тысяч до ста тысяч рублей.</w:t>
      </w:r>
    </w:p>
    <w:p w:rsidR="00000000" w:rsidRDefault="00901DAF">
      <w:pPr>
        <w:pStyle w:val="ConsPlusNormal"/>
        <w:jc w:val="both"/>
      </w:pPr>
      <w:r>
        <w:t xml:space="preserve">(часть 1 в ред. </w:t>
      </w:r>
      <w:hyperlink r:id="rId129" w:history="1">
        <w:r>
          <w:rPr>
            <w:color w:val="0000FF"/>
          </w:rPr>
          <w:t>Закона</w:t>
        </w:r>
      </w:hyperlink>
      <w:r>
        <w:t xml:space="preserve"> Московской области от 19.07.2016 N 114/2016-ОЗ)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Самовольная прокладка коммуникаций, ответственность за которую не предусмотрена </w:t>
      </w:r>
      <w:hyperlink r:id="rId130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пятисот до двух тысяч пятисот рублей; на должностных лиц - от трех тысяч до пяти тысяч рублей; н</w:t>
      </w:r>
      <w:r>
        <w:t xml:space="preserve">а юридических лиц - </w:t>
      </w:r>
      <w:r>
        <w:lastRenderedPageBreak/>
        <w:t>от двадцати тысяч до сорока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Использование сооружений и объектов, указанных в </w:t>
      </w:r>
      <w:hyperlink w:anchor="Par468" w:tooltip="1. Самовольное размещение и (или) использование средств размещения информации, металлических гаражей, тентов и других укрытий для автомобилей, навесов, санитарно-бытовых, складских сооружений, ангаров, временных объектов, предназначенных или приспособленных для осуществления торговли или оказания услуг, -" w:history="1">
        <w:r>
          <w:rPr>
            <w:color w:val="0000FF"/>
          </w:rPr>
          <w:t>части 1</w:t>
        </w:r>
      </w:hyperlink>
      <w:r>
        <w:t xml:space="preserve"> настоящей статьи, после прекращения действия разрешения</w:t>
      </w:r>
      <w:r>
        <w:t xml:space="preserve"> на их установку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пятисот до двух тысяч пятисот рублей; на должностных лиц - от трех тысяч до пяти тысяч рублей; на юридических лиц - от двадцати тысяч до сорока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6.17.</w:t>
      </w:r>
      <w:r>
        <w:t xml:space="preserve"> Нарушение сроков разборки подлежащих сносу строений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сроков разборки подлежащих сносу строений, а равно нарушение сроков благоустройства и планирования площадок после сноса строений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</w:t>
      </w:r>
      <w:r>
        <w:t>е от одной тысячи пятисот до двух тысяч пятисот рублей; на должностных лиц - от трех тысяч до пяти тысяч рублей; на юридических лиц - от десяти тысяч до двадцати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49" w:name="Par482"/>
      <w:bookmarkEnd w:id="49"/>
      <w:r>
        <w:t>Статья 6.18. Нарушение требований к внешнему виду, состоянию и соде</w:t>
      </w:r>
      <w:r>
        <w:t>ржанию ограждений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Нарушение архитектурно-художественных требований к внешнему виду ограждений, установленных нормативными правовыми актами Московской области, нормативными правовыми актами органов местного самоуправления,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</w:t>
      </w:r>
      <w:r>
        <w:t>ивного штрафа на граждан в размере от трех тысяч до четырех тысяч рублей; на должностных лиц - от пяти тысяч до десяти тысяч рублей; на юридических лиц - от пятнадцати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Ненадлежащее состояние и содержание ограждений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</w:t>
      </w:r>
      <w:r>
        <w:t>ет наложение административного штрафа на граждан в размере от трех тысяч до пяти тысяч рублей; на должностных лиц - от пяти тысяч до двадцати тысяч рублей; на юридических лиц - от пятнадцати тысяч до семидесяти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Самовольное размещение в мес</w:t>
      </w:r>
      <w:r>
        <w:t>тах общего пользования и (или) использование самовольно размещенных устройств, если такие устройства препятствуют или ограничивают проход пешеходов и проезд транспортных средств,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Закона</w:t>
        </w:r>
      </w:hyperlink>
      <w:r>
        <w:t xml:space="preserve"> Московской области от 26.12.2018 N 235/2018-ОЗ)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четырех тысяч до пяти тысяч рублей; на должностных лиц - от десяти тысяч до сорока тысяч рубле</w:t>
      </w:r>
      <w:r>
        <w:t>й; на юридических лиц - от восьмидесяти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Отсутствие ограждений в местах проведения земляных и иных видов работ, а также в других местах, установленных нормативными правовыми актами органов местного самоуправления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десяти тысяч до пятидесяти тысяч рублей; на юридических лиц - от двадцати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5. Установка ограждений, прилега</w:t>
      </w:r>
      <w:r>
        <w:t>ющих к общественным территориям, газонных и тротуарных ограждений на территории муниципальных образований Московской области без согласования с органами местного самоуправления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</w:t>
      </w:r>
      <w:r>
        <w:t>мере от трех тысяч до пяти тысяч рублей; на должностных лиц - от восьми тысяч до десяти тысяч рублей; на юридических лиц - от двадцати тысяч до восьмидесяти тысяч рублей.</w:t>
      </w:r>
    </w:p>
    <w:p w:rsidR="00000000" w:rsidRDefault="00901DAF">
      <w:pPr>
        <w:pStyle w:val="ConsPlusNormal"/>
        <w:jc w:val="both"/>
      </w:pPr>
      <w:r>
        <w:t xml:space="preserve">(часть 5 введена </w:t>
      </w:r>
      <w:hyperlink r:id="rId132" w:history="1">
        <w:r>
          <w:rPr>
            <w:color w:val="0000FF"/>
          </w:rPr>
          <w:t>Законом</w:t>
        </w:r>
      </w:hyperlink>
      <w:r>
        <w:t xml:space="preserve"> Московской области от 26.12.2018 N 235/2018-ОЗ)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0" w:name="Par497"/>
      <w:bookmarkEnd w:id="50"/>
      <w:r>
        <w:t>Статья 6.19. Нарушение требований к монтажу, эксплуатации, состоянию и содержанию детских, игровых и спортивных площадок, игрового и спортивного об</w:t>
      </w:r>
      <w:r>
        <w:t>орудования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51" w:name="Par499"/>
      <w:bookmarkEnd w:id="51"/>
      <w:r>
        <w:t>1. Нарушение требований при монтаже и эксплуатации оборудования детских, игровых и спортивных площадок, в том числе отсутствие необходимой документации на оборудование, несоблюдение норм безопасности при монтаже оборудования, непров</w:t>
      </w:r>
      <w:r>
        <w:t>едение периодических осмотров и технического обслуживания оборудования и его элементов в установленные сроки, невыполнение требований по информационному обеспечению безопасности эксплуатации оборудования детских, игровых и спортивных площадок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</w:t>
      </w:r>
      <w:r>
        <w:t>жение административного штрафа на должностных лиц в размере от пяти тысяч до пятидесяти тысяч рублей; на юридических лиц - от тридцати тысяч до ста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52" w:name="Par501"/>
      <w:bookmarkEnd w:id="52"/>
      <w:r>
        <w:t>2. Самовольное размещение временных объектов, предназначенных или присп</w:t>
      </w:r>
      <w:r>
        <w:t>особленных для осуществления торговли или оказания услуг, на детских, игровых и спортивных площадках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десяти тысяч до пятидесяти тыс</w:t>
      </w:r>
      <w:r>
        <w:t>яч рублей; на юридических лиц - от восьмидесяти тысяч до ста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53" w:name="Par503"/>
      <w:bookmarkEnd w:id="53"/>
      <w:r>
        <w:t>3. Размещение транспортных средств, в том числе брошенных и (или) разукомплектованных, на детских, игровых и спортивных площадках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</w:t>
      </w:r>
      <w:r>
        <w:t>ативного штрафа на граждан в размере пяти тысяч рублей; на должностных лиц - пятидесяти тысяч рублей; на юридических лиц -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4" w:name="Par506"/>
      <w:bookmarkEnd w:id="54"/>
      <w:r>
        <w:t>Статья 6.20. Нарушение требований к внешнему виду, состоянию и содержанию рекламных конструкций и сред</w:t>
      </w:r>
      <w:r>
        <w:t>ств размещения информации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Нарушение художественно-композиционных требований к внешнему виду рекламных конструкций и средств размещения информации, установленных нормативными правовыми актами Московской области, а также требований к размещению средств р</w:t>
      </w:r>
      <w:r>
        <w:t>азмещения информации, установленных нормативными правовыми актами Московской области, нормативными правовыми актами органов местного самоуправления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размере от трех тысяч до четырех</w:t>
      </w:r>
      <w:r>
        <w:t xml:space="preserve"> тысяч рублей; на должностных лиц - от тридцати тысяч до сорока тысяч рублей; на юридических лиц - от восьмидесяти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Ненадлежащее содержание, неисправное и (или) загрязненное состояние рекламных </w:t>
      </w:r>
      <w:r>
        <w:lastRenderedPageBreak/>
        <w:t xml:space="preserve">конструкций и средств размещения </w:t>
      </w:r>
      <w:r>
        <w:t>информации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четырех тысяч до пяти тысяч рублей; на должностных лиц - от сорока тысяч до пятидесяти тысяч рублей; на юридических лиц - от ста тысяч до ста двадцати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6.21</w:t>
      </w:r>
      <w:r>
        <w:t xml:space="preserve">. Утратила силу. - </w:t>
      </w:r>
      <w:hyperlink r:id="rId133" w:history="1">
        <w:r>
          <w:rPr>
            <w:color w:val="0000FF"/>
          </w:rPr>
          <w:t>Закон</w:t>
        </w:r>
      </w:hyperlink>
      <w:r>
        <w:t xml:space="preserve"> Московской области от 22.10.2019 N 202/2019-ОЗ.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5" w:name="Par515"/>
      <w:bookmarkEnd w:id="55"/>
      <w:r>
        <w:t>Статья 6.22. Нарушение требований к размещению транспортных ср</w:t>
      </w:r>
      <w:r>
        <w:t>едств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Размещение транспортных средств, в том числе брошенных и (или) разукомплектованных, на участках с зелеными насаждениями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одной тысячи до пяти тысяч рублей; на должностных лиц - от десяти тысяч до пятидесяти тысяч рублей; на юридических лиц - от тридцати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Размещение транспортных сре</w:t>
      </w:r>
      <w:r>
        <w:t>дств, в том числе брошенных и (или) разукомплектованных, на газонах и цветниках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пяти тысяч рублей; на должностных лиц - двадцати тысяч рублей; на юридических лиц - пятидесяти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</w:t>
      </w:r>
      <w:r>
        <w:t xml:space="preserve"> Размещение (за исключением погрузки или разгрузки) и хранение транспортных средств, предназначенных для перевозки грузов (за исключением прицепов к легковым пассажирским транспортным средствам), на дворовых и внутриквартальных территориях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</w:t>
      </w:r>
      <w:r>
        <w:t>ие административного штрафа на граждан в размере от трех тысяч до пяти тысяч рублей; на должностных лиц - от пяти тысяч до пятнадцати тысяч рублей; на юридических лиц - от пятнадцати тысяч до тридцати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6" w:name="Par524"/>
      <w:bookmarkEnd w:id="56"/>
      <w:r>
        <w:t>Статья 6.23. Несоблюдение тр</w:t>
      </w:r>
      <w:r>
        <w:t>ебований к размещению сезонных (летних) кафе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Несоблюдение требований к размещению сезонных (летних) кафе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граждан в размере от одной тысячи до трех тысяч рублей; на должностных лиц - от трех</w:t>
      </w:r>
      <w:r>
        <w:t xml:space="preserve"> тысяч до пяти тысяч рублей; на юридических лиц - от десяти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7" w:name="Par529"/>
      <w:bookmarkEnd w:id="57"/>
      <w:r>
        <w:t xml:space="preserve">Статья 6.24. Невыполнение требований по обеспечению беспрепятственного доступа маломобильных групп населения к объектам (элементам) благоустройства, </w:t>
      </w:r>
      <w:r>
        <w:t>а также к объектам социальной, инженерной и транспортной инфраструктур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34" w:history="1">
        <w:r>
          <w:rPr>
            <w:color w:val="0000FF"/>
          </w:rPr>
          <w:t>Закона</w:t>
        </w:r>
      </w:hyperlink>
      <w:r>
        <w:t xml:space="preserve"> Московской области от 27.11.2018 N 191/2018-ОЗ)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Невыполнение </w:t>
      </w:r>
      <w:r>
        <w:t>установленных нормативными правовыми актами Московской области требований по оснащению объектов (элементов) благоустройства, а так же объектов социальной, инженерной и транспортной инфраструктур приспособлениями для беспрепятственного доступа маломобильных</w:t>
      </w:r>
      <w:r>
        <w:t xml:space="preserve"> групп населения, за исключением инвалидов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на должностных лиц в размере пятнадцати тысяч рублей; на юридических лиц -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8" w:name="Par535"/>
      <w:bookmarkEnd w:id="58"/>
      <w:r>
        <w:t>Статья 6.25. Нарушение требований к элементам объектов капиталь</w:t>
      </w:r>
      <w:r>
        <w:t>ного строительства общественного назначения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135" w:history="1">
        <w:r>
          <w:rPr>
            <w:color w:val="0000FF"/>
          </w:rPr>
          <w:t>Законом</w:t>
        </w:r>
      </w:hyperlink>
      <w:r>
        <w:t xml:space="preserve"> Московской области от 26.12.2018 N 235/2018-ОЗ)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Самовольное проведение реконструктивны</w:t>
      </w:r>
      <w:r>
        <w:t>х работ на фасадах объектов капитального строительства общественного назначения без согласования с органом архитектуры и градостроительства муниципального образования Московской области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граж</w:t>
      </w:r>
      <w:r>
        <w:t>дан в размере от трех тысяч до пяти тысяч рублей; на должностных лиц - от тридцати тысяч до сорока тысяч рублей; на юридических лиц - от восьмидесяти тысяч до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7.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ЭКСПЛУАТАЦИИ АТТРАКЦИОНОВ НА ТЕРРИТОРИИ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jc w:val="center"/>
      </w:pPr>
      <w:r>
        <w:t xml:space="preserve">Утратила силу. - </w:t>
      </w:r>
      <w:hyperlink r:id="rId136" w:history="1">
        <w:r>
          <w:rPr>
            <w:color w:val="0000FF"/>
          </w:rPr>
          <w:t>Закон</w:t>
        </w:r>
      </w:hyperlink>
      <w:r>
        <w:t xml:space="preserve"> Московской области</w:t>
      </w:r>
    </w:p>
    <w:p w:rsidR="00000000" w:rsidRDefault="00901DAF">
      <w:pPr>
        <w:pStyle w:val="ConsPlusNormal"/>
        <w:jc w:val="center"/>
      </w:pPr>
      <w:r>
        <w:t>от 09.06.2020 N 110/2020-ОЗ.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8. АДМИНИС</w:t>
      </w:r>
      <w:r>
        <w:t>ТРАТИВНЫЕ ПРАВОНАРУШЕНИЯ НА АВТОМОБИЛЬНОМ</w:t>
      </w:r>
    </w:p>
    <w:p w:rsidR="00000000" w:rsidRDefault="00901DAF">
      <w:pPr>
        <w:pStyle w:val="ConsPlusTitle"/>
        <w:jc w:val="center"/>
      </w:pPr>
      <w:r>
        <w:t>ТРАНСПОРТЕ И ГОРОДСКОМ НАЗЕМНОМ ЭЛЕКТРИЧЕСКОМ ТРАНСПОРТЕ</w:t>
      </w:r>
    </w:p>
    <w:p w:rsidR="00000000" w:rsidRDefault="00901DAF">
      <w:pPr>
        <w:pStyle w:val="ConsPlusTitle"/>
        <w:jc w:val="center"/>
      </w:pPr>
      <w:r>
        <w:t>(ЗА ИСКЛЮЧЕНИЕМ ЖЕЛЕЗНОДОРОЖНОГО ТРАНСПОРТА), ОСУЩЕСТВЛЯЮЩЕМ</w:t>
      </w:r>
    </w:p>
    <w:p w:rsidR="00000000" w:rsidRDefault="00901DAF">
      <w:pPr>
        <w:pStyle w:val="ConsPlusTitle"/>
        <w:jc w:val="center"/>
      </w:pPr>
      <w:r>
        <w:t>РЕГУЛЯРНЫЕ ПЕРЕВОЗКИ ПАССАЖИРОВ И БАГАЖА АВТОМОБИЛЬНЫМ</w:t>
      </w:r>
    </w:p>
    <w:p w:rsidR="00000000" w:rsidRDefault="00901DAF">
      <w:pPr>
        <w:pStyle w:val="ConsPlusTitle"/>
        <w:jc w:val="center"/>
      </w:pPr>
      <w:r>
        <w:t>И ГОРОДСКИМ НАЗЕМНЫМ ЭЛЕКТРИЧЕСКИМ ТРАНСП</w:t>
      </w:r>
      <w:r>
        <w:t>ОРТОМ</w:t>
      </w:r>
    </w:p>
    <w:p w:rsidR="00000000" w:rsidRDefault="00901DAF">
      <w:pPr>
        <w:pStyle w:val="ConsPlusTitle"/>
        <w:jc w:val="center"/>
      </w:pPr>
      <w:r>
        <w:t>ПО МУНИЦИПАЛЬНЫМ И МЕЖМУНИЦИПАЛЬНЫМ МАРШРУТАМ РЕГУЛЯРНЫХ</w:t>
      </w:r>
    </w:p>
    <w:p w:rsidR="00000000" w:rsidRDefault="00901DAF">
      <w:pPr>
        <w:pStyle w:val="ConsPlusTitle"/>
        <w:jc w:val="center"/>
      </w:pPr>
      <w:r>
        <w:t>ПЕРЕВОЗОК, А ТАКЖЕ СМЕЖНЫМ МЕЖРЕГИОНАЛЬНЫМ МАРШРУТАМ</w:t>
      </w:r>
    </w:p>
    <w:p w:rsidR="00000000" w:rsidRDefault="00901DAF">
      <w:pPr>
        <w:pStyle w:val="ConsPlusTitle"/>
        <w:jc w:val="center"/>
      </w:pPr>
      <w:r>
        <w:t>РЕГУЛЯРНЫХ ПЕРЕВОЗОК, ЕСЛИ НАЧАЛЬНЫЙ ОСТАНОВОЧНЫЙ ПУНКТ</w:t>
      </w:r>
    </w:p>
    <w:p w:rsidR="00000000" w:rsidRDefault="00901DAF">
      <w:pPr>
        <w:pStyle w:val="ConsPlusTitle"/>
        <w:jc w:val="center"/>
      </w:pPr>
      <w:r>
        <w:t>НАХОДИТСЯ НА ТЕРРИТОРИИ МОСКОВСКОЙ ОБЛАСТИ,</w:t>
      </w:r>
    </w:p>
    <w:p w:rsidR="00000000" w:rsidRDefault="00901DAF">
      <w:pPr>
        <w:pStyle w:val="ConsPlusTitle"/>
        <w:jc w:val="center"/>
      </w:pPr>
      <w:r>
        <w:t>А ТАКЖЕ ЛЕГКОВЫМ ТАКСИ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59" w:name="Par558"/>
      <w:bookmarkEnd w:id="59"/>
      <w:r>
        <w:t>Стат</w:t>
      </w:r>
      <w:r>
        <w:t>ья 8.1. Безбилетный проезд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Безбилетный проезд на автомобильном транспорте и городском наземном электрическом транспорте, за исключением случаев, предусмотренных </w:t>
      </w:r>
      <w:hyperlink r:id="rId137" w:history="1">
        <w:r>
          <w:rPr>
            <w:color w:val="0000FF"/>
          </w:rPr>
          <w:t>Кодек</w:t>
        </w:r>
        <w:r>
          <w:rPr>
            <w:color w:val="0000FF"/>
          </w:rPr>
          <w:t>сом</w:t>
        </w:r>
      </w:hyperlink>
      <w:r>
        <w:t xml:space="preserve"> Российской Федерации об административных правонарушениях,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гражданина в размере одной тысячи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Невыдача пассажиру документа, подтверждающего оплату проезда в автомобильном транспорте и городском</w:t>
      </w:r>
      <w:r>
        <w:t xml:space="preserve"> наземном электрическом транспорте, и (или) непредоставление гражданину возможности безналичной оплаты проезда с использованием единой транспортной карты, банковской карты водителем или иным лицом, ответственным за выдачу документов, подтверждающих оплату </w:t>
      </w:r>
      <w:r>
        <w:t>проезда, -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38" w:history="1">
        <w:r>
          <w:rPr>
            <w:color w:val="0000FF"/>
          </w:rPr>
          <w:t>Закона</w:t>
        </w:r>
      </w:hyperlink>
      <w:r>
        <w:t xml:space="preserve"> Московской области от 10.05.2018 N 65/2018-ОЗ)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</w:t>
      </w:r>
      <w:r>
        <w:t>фа на водителя или иное лицо, ответственное за выдачу документов, подтверждающих оплату проезда, в размере двух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0" w:name="Par566"/>
      <w:bookmarkEnd w:id="60"/>
      <w:r>
        <w:lastRenderedPageBreak/>
        <w:t>Статья 8.2. Неправомерное использование документов для проезда на автомобильном транспорте и городском наземном элект</w:t>
      </w:r>
      <w:r>
        <w:t>рическом транспорте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Неправомерное использование документа, подтверждающего право на льготный проезд на автомобильном транспорте и городском наземном электрическом транспорте Московской области (автобус, троллейбус, трамвай) по маршрутам регулярных перевоз</w:t>
      </w:r>
      <w:r>
        <w:t>ок по регулируемым тарифам, а также документа, подтверждающего право на бесплатный проезд на автомобильном транспорте и городском наземном электрическом транспорте Московской области (автобус, троллейбус, трамвай) по маршрутам регулярных перевозок по регул</w:t>
      </w:r>
      <w:r>
        <w:t>ируемым тарифам,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двух тысяч пятисот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1" w:name="Par571"/>
      <w:bookmarkEnd w:id="61"/>
      <w:r>
        <w:t>Статья 8.3. Нарушение установленного срока сдачи разрешения на осуществление деятельности по перевозке пассажиров и багажа легковым та</w:t>
      </w:r>
      <w:r>
        <w:t>кси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установленного срока сдачи разрешения на осуществление деятельности по перевозке пассажиров и багажа легковым такси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трех тысяч рублей; на должностных лиц - двадцати тысяч рубле</w:t>
      </w:r>
      <w:r>
        <w:t>й; на юридических лиц -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2" w:name="Par576"/>
      <w:bookmarkEnd w:id="62"/>
      <w:r>
        <w:t>Статья 8.4. Нарушение требования к межмуниципальным маршрутам регулярных перевозок автомобильным транспортом, муниципальным маршрутам регулярных перевозок автомобильным транспортом и смежным меж</w:t>
      </w:r>
      <w:r>
        <w:t>региональным маршрутам регулярных перевозок автомобильным транспортом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39" w:history="1">
        <w:r>
          <w:rPr>
            <w:color w:val="0000FF"/>
          </w:rPr>
          <w:t>Закона</w:t>
        </w:r>
      </w:hyperlink>
      <w:r>
        <w:t xml:space="preserve"> Московской области от 05.10.2020 N 195/2020-ОЗ)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Нарушение у</w:t>
      </w:r>
      <w:r>
        <w:t xml:space="preserve">становленного </w:t>
      </w:r>
      <w:hyperlink r:id="rId140" w:history="1">
        <w:r>
          <w:rPr>
            <w:color w:val="0000FF"/>
          </w:rPr>
          <w:t>статьей 14.1</w:t>
        </w:r>
      </w:hyperlink>
      <w:r>
        <w:t xml:space="preserve"> Закона Московской области N 268/2005-ОЗ "Об организации транспортного обслуживания населения на территории Московской обл</w:t>
      </w:r>
      <w:r>
        <w:t>асти" требования об обеспечении возможности безналичной оплаты проезда, в том числе с использованием единой транспортной карты, банковской карты, на межмуниципальных маршрутах регулярных перевозок автомобильным транспортом, муниципальных маршрутах регулярн</w:t>
      </w:r>
      <w:r>
        <w:t>ых перевозок автомобильным транспортом и смежных межрегиональных маршрутах регулярных перевозок автомобильным транспортом,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тридцати тысяч до пятидесяти тысяч рублей; на юридических</w:t>
      </w:r>
      <w:r>
        <w:t xml:space="preserve"> лиц - от семидесяти тысяч до ста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Нарушение установленного </w:t>
      </w:r>
      <w:hyperlink r:id="rId141" w:history="1">
        <w:r>
          <w:rPr>
            <w:color w:val="0000FF"/>
          </w:rPr>
          <w:t>статьей 14.1</w:t>
        </w:r>
      </w:hyperlink>
      <w:r>
        <w:t xml:space="preserve"> Закона Московской области N 268/2005-ОЗ "Об организации тра</w:t>
      </w:r>
      <w:r>
        <w:t>нспортного обслуживания населения на территории Московской области" требования о размещении знака о возможности безналичной оплаты проезда, в том числе с использованием единой транспортной карты, банковской карты, в салоне транспортного средства и (или) не</w:t>
      </w:r>
      <w:r>
        <w:t>соблюдение установленных нормативными правовыми актами Московской области требований к указанному знаку при осуществлении регулярных перевозок пассажиров и багажа на межмуниципальных маршрутах регулярных перевозок автомобильным транспортом, муниципальных м</w:t>
      </w:r>
      <w:r>
        <w:t>аршрутах регулярных перевозок автомобильным транспортом и смежных межрегиональных маршрутах регулярных перевозок автомобильным транспортом,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лиц в размере от тридцати </w:t>
      </w:r>
      <w:r>
        <w:lastRenderedPageBreak/>
        <w:t>тысяч до пятидесяти тысяч рубле</w:t>
      </w:r>
      <w:r>
        <w:t>й; на юридических лиц - от семидесяти тысяч до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3" w:name="Par584"/>
      <w:bookmarkEnd w:id="63"/>
      <w:r>
        <w:t>Статья 8.5. Получение водителем провозной платы с пассажира в процессе движения транспортного средства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Получение водителем провозной платы с пассажира в процессе движения тра</w:t>
      </w:r>
      <w:r>
        <w:t>нспортного средства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водителя в размере восьмисот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Повторное в течение года совершение административного правонарушения, предусмотренного частью 1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водителя в размере одной тысячи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4" w:name="Par591"/>
      <w:bookmarkEnd w:id="64"/>
      <w:r>
        <w:t>Статья 8.6. Приведение в действие механизмов для открывания дверей в транспортном средстве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Приведение в действие механизмов для открывания дверей во время дв</w:t>
      </w:r>
      <w:r>
        <w:t>ижения транспортного средства, препятствование их закрытию и (или) открытию, кроме необходимости предотвращения несчастных случаев,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пятисот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5" w:name="Par596"/>
      <w:bookmarkEnd w:id="65"/>
      <w:r>
        <w:t>Статья 8.7. Нарушение требований о переда</w:t>
      </w:r>
      <w:r>
        <w:t>че мониторинговой информации о параметрах движения и местоположении транспортных средств, используемых для перевозки пассажиров автомобильным транспортом и городским наземным электрическим транспортом по маршрутам регулярных перевозок в Региональную навига</w:t>
      </w:r>
      <w:r>
        <w:t>ционно-информационную систему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142" w:history="1">
        <w:r>
          <w:rPr>
            <w:color w:val="0000FF"/>
          </w:rPr>
          <w:t>Законом</w:t>
        </w:r>
      </w:hyperlink>
      <w:r>
        <w:t xml:space="preserve"> Московской области от 10.05.2018 N 65/2018-ОЗ)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требований, установленны</w:t>
      </w:r>
      <w:r>
        <w:t>х нормативными правовыми актами Московской области, о передаче мониторинговой информации о параметрах движения и местоположении транспортных средств, используемых для перевозки пассажиров автомобильным транспортом и городским наземным электрическим транспо</w:t>
      </w:r>
      <w:r>
        <w:t>ртом по маршрутам регулярных перевозок, в Региональную навигационно-информационную систему Московской области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тридцати тысяч до пятидесяти тысяч рублей; на юридических лиц и индиви</w:t>
      </w:r>
      <w:r>
        <w:t>дуальных предпринимателей - от семидесяти тысяч до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9. АДМИНИСТРАТИВНЫЕ ПРАВОНАРУШЕНИЯ В ОБЛАСТИ ОХРАНЫ</w:t>
      </w:r>
    </w:p>
    <w:p w:rsidR="00000000" w:rsidRDefault="00901DAF">
      <w:pPr>
        <w:pStyle w:val="ConsPlusTitle"/>
        <w:jc w:val="center"/>
      </w:pPr>
      <w:r>
        <w:t>ОКРУЖАЮЩЕЙ СРЕДЫ И ОБЕСПЕЧЕНИЯ ПЛОДОРОДИЯ ЗЕМЕЛЬ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6" w:name="Par605"/>
      <w:bookmarkEnd w:id="66"/>
      <w:r>
        <w:t>Статья 9.1. Административная ответственность в области охраны и ис</w:t>
      </w:r>
      <w:r>
        <w:t>пользования объектов животного и растительного мира, занесенных в Красную книгу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67" w:name="Par607"/>
      <w:bookmarkEnd w:id="67"/>
      <w:r>
        <w:t xml:space="preserve">1. Незаконные добывание, продажа, уничтожение объектов животного и растительного мира, занесенных в </w:t>
      </w:r>
      <w:hyperlink r:id="rId143" w:history="1">
        <w:r>
          <w:rPr>
            <w:color w:val="0000FF"/>
          </w:rPr>
          <w:t>Красную книгу</w:t>
        </w:r>
      </w:hyperlink>
      <w:r>
        <w:t xml:space="preserve"> Московской области, а также их гнезд, яиц, икры, плодов, семян, </w:t>
      </w:r>
      <w:r>
        <w:lastRenderedPageBreak/>
        <w:t xml:space="preserve">частей или продуктов, за исключением объектов животного и растительного мира, занесенных в </w:t>
      </w:r>
      <w:hyperlink r:id="rId144" w:history="1">
        <w:r>
          <w:rPr>
            <w:color w:val="0000FF"/>
          </w:rPr>
          <w:t>Красную книгу</w:t>
        </w:r>
      </w:hyperlink>
      <w:r>
        <w:t xml:space="preserve"> Российской Федерации, а равно действия (бездействие), которые могут привести к гибели, сокращению численности либо нарушению среды обитания указанных объекто</w:t>
      </w:r>
      <w:r>
        <w:t>в животного и растительного мира,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граждан в размере от одной тысячи до трех тысяч рублей; на должностных лиц - от двадцати тысяч до тридцати тысяч рублей; на юридических лиц - от пятидесяти тысяч до ста тысяч </w:t>
      </w:r>
      <w:r>
        <w:t>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Повторное в течение года совершение административного правонарушения, предусмотренного </w:t>
      </w:r>
      <w:hyperlink w:anchor="Par607" w:tooltip="1. Незаконные добывание, продажа, уничтожение объектов животного и растительного мира, занесенных в Красную книгу Московской области, а также их гнезд, яиц, икры, плодов, семян, частей или продуктов, за исключением объектов животного и растительного мира, занесенных в Красную книгу Российской Федерации, а равно действия (бездействие), которые могут привести к гибели, сокращению численности либо нарушению среды обитания указанных объектов животного и растительного мира, -" w:history="1">
        <w:r>
          <w:rPr>
            <w:color w:val="0000FF"/>
          </w:rPr>
          <w:t>частью 1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трех тысяч до пяти тысяч рублей; на должностных лиц - от сорока тысяч до пятидесяти тысяч рублей; на юридических лиц - от ста пятидесяти тысяч до двухсот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8" w:name="Par612"/>
      <w:bookmarkEnd w:id="68"/>
      <w:r>
        <w:t>Статья 9.</w:t>
      </w:r>
      <w:r>
        <w:t>2. Нарушение порядка ведения кадастра отходов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Непредставление сведений, используемых для ведения кадастра отходов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индивидуальных предпринимателей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000000" w:rsidRDefault="00901DAF">
      <w:pPr>
        <w:pStyle w:val="ConsPlusNormal"/>
        <w:jc w:val="both"/>
      </w:pPr>
      <w:r>
        <w:t>(</w:t>
      </w:r>
      <w:r>
        <w:t xml:space="preserve">в ред. </w:t>
      </w:r>
      <w:hyperlink r:id="rId145" w:history="1">
        <w:r>
          <w:rPr>
            <w:color w:val="0000FF"/>
          </w:rPr>
          <w:t>Закона</w:t>
        </w:r>
      </w:hyperlink>
      <w:r>
        <w:t xml:space="preserve"> Московской области от 16.02.2017 N 16/2017-ОЗ)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Несвоевременное представление сведений, используемых для ведения кадастра отходов Мо</w:t>
      </w:r>
      <w:r>
        <w:t>сковской области, представление недостоверных сведений, представление сведений в неполном объеме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индивидуальных предпринимателей в размере от пяти тысяч до десяти тысяч рублей; на должностных лиц - от десяти т</w:t>
      </w:r>
      <w:r>
        <w:t>ысяч до тридцати тысяч рублей; на юридических лиц - от пятидесяти тысяч до ста пятидесяти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46" w:history="1">
        <w:r>
          <w:rPr>
            <w:color w:val="0000FF"/>
          </w:rPr>
          <w:t>Закона</w:t>
        </w:r>
      </w:hyperlink>
      <w:r>
        <w:t xml:space="preserve"> Московской области от 16.02.2</w:t>
      </w:r>
      <w:r>
        <w:t>017 N 16/2017-ОЗ)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69" w:name="Par621"/>
      <w:bookmarkEnd w:id="69"/>
      <w:r>
        <w:t>Статья 9.3. Административная ответственность в сфере охоты и сохранения охотничьих ресурсов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70" w:name="Par623"/>
      <w:bookmarkEnd w:id="70"/>
      <w:r>
        <w:t xml:space="preserve">1. Несоблюдение требований </w:t>
      </w:r>
      <w:hyperlink r:id="rId147" w:history="1">
        <w:r>
          <w:rPr>
            <w:color w:val="0000FF"/>
          </w:rPr>
          <w:t>Параметров</w:t>
        </w:r>
      </w:hyperlink>
      <w:r>
        <w:t xml:space="preserve"> осуществления охоты в охотничьих угодьях Московской области, утвержденных Губернатором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пятисот до четырех тысяч рублей; на должностных лиц - о</w:t>
      </w:r>
      <w:r>
        <w:t>т двадцати тысяч до тридцати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Повторное в течение года совершение административного правонарушения, предусмотренного </w:t>
      </w:r>
      <w:hyperlink w:anchor="Par623" w:tooltip="1. Несоблюдение требований Параметров осуществления охоты в охотничьих угодьях Московской области, утвержденных Губернатором Московской области, -" w:history="1">
        <w:r>
          <w:rPr>
            <w:color w:val="0000FF"/>
          </w:rPr>
          <w:t>частью 1</w:t>
        </w:r>
      </w:hyperlink>
      <w:r>
        <w:t xml:space="preserve"> настоящей статьи,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граждан в размере от четырех тысяч до пяти тысяч рублей; на должностных лиц - от тридцати пяти тысяч до пятидесяти тысяч рубл</w:t>
      </w:r>
      <w:r>
        <w:t>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1" w:name="Par628"/>
      <w:bookmarkEnd w:id="71"/>
      <w:r>
        <w:t>9.4. Нарушения в сфере обеспечения плодородия земель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Невыполнение плана мероприятий по восстановлению и повышению плодородия земельных участков из земель сельскохозяйственного назначения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граж</w:t>
      </w:r>
      <w:r>
        <w:t xml:space="preserve">дан в размере от 0,1 до 0,3 процента кадастровой стоимости земельного участка, но не менее чем в размере пятисот рублей и не более чем в размере трех тысяч рублей; на должностных лиц - от 0,3 до 1,5 процента кадастровой стоимости земельного участка, но не </w:t>
      </w:r>
      <w:r>
        <w:t>менее чем в размере тридцати тысяч рублей; на юридических лиц - от 1,5 до 5,0 процента кадастровой стоимости земельного участка, но не менее чем в размере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10.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ПЛАНИРОВАНИЯ ЗАКУПОК ТОВАРОВ, РА</w:t>
      </w:r>
      <w:r>
        <w:t>БОТ, УСЛУГ ДЛЯ ОБЕСПЕЧЕНИЯ</w:t>
      </w:r>
    </w:p>
    <w:p w:rsidR="00000000" w:rsidRDefault="00901DAF">
      <w:pPr>
        <w:pStyle w:val="ConsPlusTitle"/>
        <w:jc w:val="center"/>
      </w:pPr>
      <w:r>
        <w:t>ГОСУДАРСТВЕННЫХ И МУНИЦИПАЛЬНЫХ НУЖД И ИСПОЛНЕНИЯ</w:t>
      </w:r>
    </w:p>
    <w:p w:rsidR="00000000" w:rsidRDefault="00901DAF">
      <w:pPr>
        <w:pStyle w:val="ConsPlusTitle"/>
        <w:jc w:val="center"/>
      </w:pPr>
      <w:r>
        <w:t>ОБЯЗАТЕЛЬСТВ ПО ГОСУДАРСТВЕННЫМ И МУНИЦИПАЛЬНЫМ КОНТРАКТАМ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 xml:space="preserve">Статья 10.1. Утратила силу с 1 октября 2019 года. - </w:t>
      </w:r>
      <w:hyperlink r:id="rId148" w:history="1">
        <w:r>
          <w:rPr>
            <w:color w:val="0000FF"/>
          </w:rPr>
          <w:t>Закон</w:t>
        </w:r>
      </w:hyperlink>
      <w:r>
        <w:t xml:space="preserve"> Московской области от 26.09.2019 N 178/2019-ОЗ.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2" w:name="Par640"/>
      <w:bookmarkEnd w:id="72"/>
      <w:r>
        <w:t>Статья 10.2. Невыполнение государственным заказчиком Московской области, муниципа</w:t>
      </w:r>
      <w:r>
        <w:t>льным заказчиком, бюджетным учреждением Московской области, муниципальным бюджетным учреждением требований, установленных правовыми актами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Неприменение государственным заказчиком Московской области, муниципальным заказчиком, бюджетны</w:t>
      </w:r>
      <w:r>
        <w:t>м учреждением Московской области, муниципальным бюджетным учреждением к поставщику (подрядчику, исполнителю) мер по взысканию неустоек (штрафов, пеней) в случае просрочки исполнения поставщиком (подрядчиком, исполнителем) обязательств (в том числе гарантий</w:t>
      </w:r>
      <w:r>
        <w:t>ного обязательства), предусмотренных государственным контрактом, муниципальным контрактом, контрактом, а также в иных случаях неисполнения или ненадлежащего исполнения поставщиком (подрядчиком, исполнителем) обязательств, предусмотренных государственным ко</w:t>
      </w:r>
      <w:r>
        <w:t>нтрактом, муниципальным контрактом, контрактом, в порядке и сроки, установленные Правительством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двадцати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Невнесение или несвоев</w:t>
      </w:r>
      <w:r>
        <w:t xml:space="preserve">ременное внесение в Единую автоматизированную систему управления закупками Московской области государственным заказчиком Московской области, муниципальным заказчиком, бюджетным учреждением Московской области, муниципальным бюджетным учреждением сведений о </w:t>
      </w:r>
      <w:r>
        <w:t>начале ведения претензионной работы по государственным контрактам, муниципальным контрактам, контрактам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десяти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Невнесение или несвоевременное внесение в Единую автома</w:t>
      </w:r>
      <w:r>
        <w:t>тизированную систему управления закупками Московской области сведений о закупке, предусмотренных нормативными правовыми актами Московской области в сфере закупок товаров, работ, услуг для обеспечения государственных и муниципальных нужд, в том числе сведен</w:t>
      </w:r>
      <w:r>
        <w:t xml:space="preserve">ий о государственных контрактах, муниципальных контрактах, заключенных по результатам определения поставщиков </w:t>
      </w:r>
      <w:r>
        <w:lastRenderedPageBreak/>
        <w:t>(подрядчиков, исполнителей),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пятнадцати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Примечание: Началом</w:t>
      </w:r>
      <w:r>
        <w:t xml:space="preserve"> ведения претензионной работы в настоящей статье признается направление государственным заказчиком Московской области, муниципальным заказчиком, бюджетным учреждением Московской области, муниципальным бюджетным учреждением требования об уплате неустоек (шт</w:t>
      </w:r>
      <w:r>
        <w:t>рафов, пеней) поставщику (подрядчику, исполнителю) в установленные Правительством Московской области сроки.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11. АДМИНИСТРАТИВНЫЕ ПРАВОНАРУШЕНИЯ ПРИ ПРЕДОСТАВЛЕНИИ</w:t>
      </w:r>
    </w:p>
    <w:p w:rsidR="00000000" w:rsidRDefault="00901DAF">
      <w:pPr>
        <w:pStyle w:val="ConsPlusTitle"/>
        <w:jc w:val="center"/>
      </w:pPr>
      <w:r>
        <w:t>СУБСИДИЙ ИЗ БЮДЖЕТА МОСКОВСКОЙ ОБЛАСТИ БЮДЖЕТАМ</w:t>
      </w:r>
    </w:p>
    <w:p w:rsidR="00000000" w:rsidRDefault="00901DAF">
      <w:pPr>
        <w:pStyle w:val="ConsPlusTitle"/>
        <w:jc w:val="center"/>
      </w:pPr>
      <w:r>
        <w:t>МУНИЦИПАЛЬНЫХ ОБРАЗОВАНИЙ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jc w:val="center"/>
      </w:pPr>
      <w:r>
        <w:t>Утратила си</w:t>
      </w:r>
      <w:r>
        <w:t xml:space="preserve">лу. - </w:t>
      </w:r>
      <w:hyperlink r:id="rId149" w:history="1">
        <w:r>
          <w:rPr>
            <w:color w:val="0000FF"/>
          </w:rPr>
          <w:t>Закон</w:t>
        </w:r>
      </w:hyperlink>
      <w:r>
        <w:t xml:space="preserve"> Московской области</w:t>
      </w:r>
    </w:p>
    <w:p w:rsidR="00000000" w:rsidRDefault="00901DAF">
      <w:pPr>
        <w:pStyle w:val="ConsPlusNormal"/>
        <w:jc w:val="center"/>
      </w:pPr>
      <w:r>
        <w:t>от 18.04.2019 N 59/2019-ОЗ.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12. АДМИНИСТРАТИВНЫЕ ПРАВОНАРУШЕНИЯ В ОБЛАСТИ ОХРАНЫ</w:t>
      </w:r>
    </w:p>
    <w:p w:rsidR="00000000" w:rsidRDefault="00901DAF">
      <w:pPr>
        <w:pStyle w:val="ConsPlusTitle"/>
        <w:jc w:val="center"/>
      </w:pPr>
      <w:r>
        <w:t>ИМУЩЕСТВА, НАХОДЯЩЕГОСЯ В СОБ</w:t>
      </w:r>
      <w:r>
        <w:t>СТВЕННОСТИ МОСКОВСКОЙ ОБЛАСТИ</w:t>
      </w:r>
    </w:p>
    <w:p w:rsidR="00000000" w:rsidRDefault="00901DAF">
      <w:pPr>
        <w:pStyle w:val="ConsPlusTitle"/>
        <w:jc w:val="center"/>
      </w:pPr>
      <w:r>
        <w:t>И СОБСТВЕННОСТИ МУНИЦИПАЛЬНЫХ ОБРАЗОВАНИЙ НА ТЕРРИТОРИИ</w:t>
      </w:r>
    </w:p>
    <w:p w:rsidR="00000000" w:rsidRDefault="00901DAF">
      <w:pPr>
        <w:pStyle w:val="ConsPlusTitle"/>
        <w:jc w:val="center"/>
      </w:pPr>
      <w:r>
        <w:t>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3" w:name="Par662"/>
      <w:bookmarkEnd w:id="73"/>
      <w:r>
        <w:t>Статья 12.1. Нарушение порядка распоряжения имуществом, находящимся в собственности Московской области, и нарушение порядка использования указанного имущества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Распоряжение имуществом, находящимся в собственности Московской области, без разрешения специ</w:t>
      </w:r>
      <w:r>
        <w:t>ально уполномоченного центрального исполнительного органа государственной власти Московской области в случаях, когда такое разрешение является обязательным,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четырех тысяч до пяти т</w:t>
      </w:r>
      <w:r>
        <w:t>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Использование имущества, находящегося в собственности Московской области, без надлежаще оформленных документов либо с нарушением установленных норм и правил эксплуатации и содержания указанного имущества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</w:t>
      </w:r>
      <w:r>
        <w:t xml:space="preserve"> штрафа на граждан в размере от одной тысячи до одной тысячи пятисот рублей; на должностных лиц - от двух тысяч до трех тысяч рублей; на юридических лиц - от двадцати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74" w:name="Par668"/>
      <w:bookmarkEnd w:id="74"/>
      <w:r>
        <w:t>3. Неисполнение или ненадлежащее исполнение д</w:t>
      </w:r>
      <w:r>
        <w:t>олжностным лицом обязанностей по обеспечению сохранности имущества, находящегося в собственности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до двух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4. Действие (бездействие), предусмотренное </w:t>
      </w:r>
      <w:hyperlink w:anchor="Par668" w:tooltip="3. Неисполнение или ненадлежащее исполнение должностным лицом обязанностей по обеспечению сохранности имущества, находящегося в собственности Московской области, -" w:history="1">
        <w:r>
          <w:rPr>
            <w:color w:val="0000FF"/>
          </w:rPr>
          <w:t>частью 3</w:t>
        </w:r>
      </w:hyperlink>
      <w:r>
        <w:t xml:space="preserve"> настоящей статьи, повлекшее уничтожение, повреждение либо у</w:t>
      </w:r>
      <w:r>
        <w:t>трату имущества, находящегося в собственности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в размере от двух тысяч до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5" w:name="Par673"/>
      <w:bookmarkEnd w:id="75"/>
      <w:r>
        <w:t>Статья 12.2. Нарушение порядка распоряжения имуществом, находящимся в муниципальной соб</w:t>
      </w:r>
      <w:r>
        <w:t>ственности, и нарушение порядка использования указанного имущества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Распоряжение имуществом, находящимся в собственности муниципальных образований Московской области, без разрешения уполномоченного органа местного самоуправления в случаях, когда такое р</w:t>
      </w:r>
      <w:r>
        <w:t>азрешение является обязательным,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четырех тысяч до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Использование имущества, находящегося в собственности муниципальных образований Московской области, без надл</w:t>
      </w:r>
      <w:r>
        <w:t>ежаще оформленных документов либо с нарушением установленных норм и правил эксплуатации и содержания указанного имущества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граждан в размере от одной тысячи до одной тысячи пятисот рублей; на должностных лиц - </w:t>
      </w:r>
      <w:r>
        <w:t>от двух тысяч до трех тысяч рублей; на юридических лиц - от двадцати тысяч до тридцати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76" w:name="Par679"/>
      <w:bookmarkEnd w:id="76"/>
      <w:r>
        <w:t>3. Неисполнение или ненадлежащее исполнение должностным лицом обязанностей по обеспечению сохранности имущества, находящегося в собственности м</w:t>
      </w:r>
      <w:r>
        <w:t>униципальных образований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одной тысячи до двух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4. Действие (бездействие), предусмотренное </w:t>
      </w:r>
      <w:hyperlink w:anchor="Par679" w:tooltip="3. Неисполнение или ненадлежащее исполнение должностным лицом обязанностей по обеспечению сохранности имущества, находящегося в собственности муниципальных образований Московской области, -" w:history="1">
        <w:r>
          <w:rPr>
            <w:color w:val="0000FF"/>
          </w:rPr>
          <w:t>частью 3</w:t>
        </w:r>
      </w:hyperlink>
      <w:r>
        <w:t xml:space="preserve"> настоящей статьи, повлекшее уничтожение, повреждение либо утрату имущества, находящегося в собственности </w:t>
      </w:r>
      <w:r>
        <w:t>муниципальных образований Московской области,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в размере от двух тысяч до пяти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12.3. Нарушение порядка учета имущества, находящегося в собственности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Непредставление или несвоевременное представление в центральный исполнительный орган государственной власти Московской области, уполномоченный в области управления государственным имуществом Московской области, сведений (информации), необходимых для учета </w:t>
      </w:r>
      <w:r>
        <w:t>и ведения реестра государственного имущества Московской области, а равно представление в указанный орган таких сведений (информации) в неполном объеме или в искаженном виде, а также нарушение порядка ведения реестра государственного имущества Московской об</w:t>
      </w:r>
      <w:r>
        <w:t>ласти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предупреждение или наложение административного штрафа на должностных лиц в размере от трех тысяч до семи тысяч рублей; на юридических лиц - от десяти тысяч до пятнадцати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7" w:name="Par689"/>
      <w:bookmarkEnd w:id="77"/>
      <w:r>
        <w:t>Статья 12.4. Нарушение норм Закона Московско</w:t>
      </w:r>
      <w:r>
        <w:t>й области N 140/2008-ОЗ "О порядке перечисления в бюджет Московской области части прибыли государственных унитарных предприятий Московской области"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Неперечисление части прибыли государственных унитарных предприятий Московской области, остающейся после упл</w:t>
      </w:r>
      <w:r>
        <w:t xml:space="preserve">аты ими налогов и иных обязательных платежей (далее - часть прибыли), перечисление не в полном объеме части прибыли, а также перечисление части прибыли в бюджет Московской области с нарушением сроков, указанных в </w:t>
      </w:r>
      <w:hyperlink r:id="rId150" w:history="1">
        <w:r>
          <w:rPr>
            <w:color w:val="0000FF"/>
          </w:rPr>
          <w:t>статье 3</w:t>
        </w:r>
      </w:hyperlink>
      <w:r>
        <w:t xml:space="preserve"> Закона Московской области N 140/2008-ОЗ "О порядке перечисления в бюджет Московской области части прибыли государственных унитарных предприятий Московской области",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</w:t>
      </w:r>
      <w:r>
        <w:t>е административного штрафа на руководителя государственного унитарного предприятия Московской области в следующем порядке: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 случае, если размер не перечисленной или несвоевременно перечисленной части прибыли составляет до ста тысяч рублей, штраф устанавли</w:t>
      </w:r>
      <w:r>
        <w:t>вается в размере от одной тысячи до пяти тысяч рублей;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 случае, если размер не перечисленной или несвоевременно перечисленной части прибыли составляет от ста тысяч до пятисот тысяч рублей, штраф устанавливается в размере от пяти тысяч до двадцати тысяч ру</w:t>
      </w:r>
      <w:r>
        <w:t>блей;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 случае, если размер не перечисленной или несвоевременно перечисленной части прибыли составляет от пятисот тысяч до одного миллиона рублей, штраф устанавливается в размере от двадцати тысяч до тридцати пяти тысяч рублей;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 случае, если размер не пер</w:t>
      </w:r>
      <w:r>
        <w:t>ечисленной или несвоевременно перечисленной части прибыли составляет свыше одного миллиона рублей, штраф устанавливается в размере от тридцати пяти тысяч до пятидесяти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13. АДМИНИСТРАТИВНЫЕ ПРАВОНАРУШЕНИЯ В ЖИЛИЩНОЙ СФЕРЕ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8" w:name="Par700"/>
      <w:bookmarkEnd w:id="78"/>
      <w:r>
        <w:t>С</w:t>
      </w:r>
      <w:r>
        <w:t>татья 13.1. Нарушение порядка принятия граждан на учет в качестве нуждающихся в жилых помещениях, предоставляемых по договорам социального найма, и ведения такого учета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51" w:history="1">
        <w:r>
          <w:rPr>
            <w:color w:val="0000FF"/>
          </w:rPr>
          <w:t>Закона</w:t>
        </w:r>
      </w:hyperlink>
      <w:r>
        <w:t xml:space="preserve"> Московской области от 22.12.2017 N 232/2017-ОЗ)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Нарушение порядка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</w:t>
      </w:r>
      <w:r>
        <w:t>ообложению, в целях признания граждан малоимущими и предоставления им по договорам социального найма жилых помещений муниципального жилищного фонда, повлекшее отказ в признании гражданина малоимущим,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</w:t>
      </w:r>
      <w:r>
        <w:t>ых лиц в размере от трех тысяч до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 Нарушение порядка ведения учета, повлекшее отказ в принятии на учет либо снятие с учета,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трех тысяч до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</w:t>
      </w:r>
      <w:r>
        <w:t xml:space="preserve"> Нарушение сроков размещения на официальном сайте органа местного самоуправления единого списка граждан, принятых на учет, списка граждан, имеющих право на внеочередное </w:t>
      </w:r>
      <w:r>
        <w:lastRenderedPageBreak/>
        <w:t>предоставление жилых помещений, списка граждан, имеющих право на первоочередное предост</w:t>
      </w:r>
      <w:r>
        <w:t>авление жилых помещений, и актуализированных списков граждан,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пяти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Закона</w:t>
        </w:r>
      </w:hyperlink>
      <w:r>
        <w:t xml:space="preserve"> Московской области от 18.07.2018 N 132/2018-ОЗ)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4. Нарушение сроков размещения на официальном сайте органа местного самоуправления информации</w:t>
      </w:r>
      <w:r>
        <w:t xml:space="preserve"> о количестве жилых помещений, освободившихся от прав третьих лиц, и жилых помещений, поступивших в текущем календарном году в муниципальный жилищный фонд, по целям его использования, а также информации о количестве жилых помещений, предоставленных в текущ</w:t>
      </w:r>
      <w:r>
        <w:t>ем календарном году из муниципального жилищного фонда гражданам, состоящим на учете, размещение недостоверной информации по указанным вопросам,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пяти тысяч рублей.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Закона</w:t>
        </w:r>
      </w:hyperlink>
      <w:r>
        <w:t xml:space="preserve"> Московской области от 18.07.2018 N 132/2018-ОЗ)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Примечание. Для целей настоящей статьи под учетом понимается учет граждан в качестве нуждающихся в жилых </w:t>
      </w:r>
      <w:r>
        <w:t>помещениях, предоставляемых по договорам социального найма.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79" w:name="Par715"/>
      <w:bookmarkEnd w:id="79"/>
      <w:r>
        <w:t>Статья 13.2. Нарушение порядка предоставления жилых помещений муниципального специализированного жилищного фонда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Предоставление служебного жилого помещения муниципального специализир</w:t>
      </w:r>
      <w:r>
        <w:t xml:space="preserve">ованного жилищного фонда гражданам, не относящимся к категориям граждан, которым в соответствии с нормативным правовым актом органа местного самоуправления предоставляются такие служебные жилые помещения, если эти действия не содержат уголовно наказуемого </w:t>
      </w:r>
      <w:r>
        <w:t>деяния,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пяти тысяч до десяти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80" w:name="Par720"/>
      <w:bookmarkEnd w:id="80"/>
      <w:r>
        <w:t xml:space="preserve">Статья 13.3. Нарушение требований к состоянию и содержанию объектов, расположенных на земельных участках, входящих в состав </w:t>
      </w:r>
      <w:r>
        <w:t>общего имущества собственников помещений в многоквартирном доме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Нарушение установленных нормативными правовыми актами органов местного самоуправления требований к состоянию и содержанию объектов, расположенных на земельных участках, входящих в состав обще</w:t>
      </w:r>
      <w:r>
        <w:t>го имущества собственников помещений в многоквартирном доме, за исключением требований, установленных федеральным законодательством,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пяти тысяч до десяти тысяч рублей; на юридическ</w:t>
      </w:r>
      <w:r>
        <w:t>их лиц - от двадцати тысяч до сорока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14.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ОБЕСПЕЧЕНИЯ КОНСТРУКТИВНЫХ И ДРУГИХ ХАРАКТЕРИСТИК</w:t>
      </w:r>
    </w:p>
    <w:p w:rsidR="00000000" w:rsidRDefault="00901DAF">
      <w:pPr>
        <w:pStyle w:val="ConsPlusTitle"/>
        <w:jc w:val="center"/>
      </w:pPr>
      <w:r>
        <w:t>НАДЕЖНОСТИ И БЕЗОПАСНОСТИ ПРИ ЭКСПЛУАТАЦИИ НЕЖИЛЫХ ЗДАНИЙ,</w:t>
      </w:r>
    </w:p>
    <w:p w:rsidR="00000000" w:rsidRDefault="00901DAF">
      <w:pPr>
        <w:pStyle w:val="ConsPlusTitle"/>
        <w:jc w:val="center"/>
      </w:pPr>
      <w:r>
        <w:t>СТРОЕНИЙ И СООРУЖЕНИЙ ПОВЫШЕННОГО УРОВНЯ ОТВЕ</w:t>
      </w:r>
      <w:r>
        <w:t>ТСТВЕННОСТИ</w:t>
      </w:r>
    </w:p>
    <w:p w:rsidR="00000000" w:rsidRDefault="00901DAF">
      <w:pPr>
        <w:pStyle w:val="ConsPlusTitle"/>
        <w:jc w:val="center"/>
      </w:pPr>
      <w:r>
        <w:t>НА ТЕРРИТОРИИ МОСКОВСКОЙ ОБЛАСТИ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81" w:name="Par731"/>
      <w:bookmarkEnd w:id="81"/>
      <w:r>
        <w:t xml:space="preserve">Статья 14.1. Осуществление эксплуатации поднадзорных объектов без </w:t>
      </w:r>
      <w:r>
        <w:lastRenderedPageBreak/>
        <w:t>оформленного и утвержденного в установленном порядке положения о технической эксплуатации здания (строения, сооружения)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Осуществление эксплуатации поднадзорных объектов без оформленного и утвержденного в установленном порядке положения о технической эксплуатации здания (строения, сооружения)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в размере от пяти ты</w:t>
      </w:r>
      <w:r>
        <w:t>сяч до десяти тысяч рублей; на юридических лиц - от пятидесяти тысяч до ста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15. АДМИНИСТРАТИВНЫЕ ПРАВОНАРУШЕНИЯ В СФЕРЕ</w:t>
      </w:r>
    </w:p>
    <w:p w:rsidR="00000000" w:rsidRDefault="00901DAF">
      <w:pPr>
        <w:pStyle w:val="ConsPlusTitle"/>
        <w:jc w:val="center"/>
      </w:pPr>
      <w:r>
        <w:t>ПРЕДОСТАВЛЕНИЯ ГОСУДАРСТВЕННОЙ ИЛИ МУНИЦИПАЛЬНОЙ УСЛУГИ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15.1. Административная ответственность за нарушение</w:t>
      </w:r>
      <w:r>
        <w:t xml:space="preserve"> порядка предоставления государственной или муниципальной услуги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Административная ответственность за нарушение порядка предоставления государственной или муниципальной услуги на территории Московской области устанавливается в случае, если нормативное прав</w:t>
      </w:r>
      <w:r>
        <w:t>овое регулирование отношений, возникающих в связи с предоставлением государственной услуги, осуществляется нормативными правовыми актами Московской области, муниципальными правовыми актами органов местного самоуправления или если нормативное правовое регул</w:t>
      </w:r>
      <w:r>
        <w:t>ирование отношений, возникающих в связи с предоставлением муниципальной услуги, осуществляется муниципальными правовыми актами органов местного самоуправления.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82" w:name="Par743"/>
      <w:bookmarkEnd w:id="82"/>
      <w:r>
        <w:t>Статья 15.2. Нарушение порядка предоставления государственной услуги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83" w:name="Par745"/>
      <w:bookmarkEnd w:id="83"/>
      <w:r>
        <w:t>1</w:t>
      </w:r>
      <w:r>
        <w:t>. Нарушение должностным лицом центрального исполнительного органа государственной власти Московской области или органа местного самоуправления, осуществляющего исполнительно-распорядительные полномочия, порядка предоставления государственной услуги, повлек</w:t>
      </w:r>
      <w:r>
        <w:t>шее непредоставление государственной услуги заявителю либо предоставление государственной услуги заявителю с нарушением установленных сроков,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лиц центральных исполнительных органов государственной </w:t>
      </w:r>
      <w:r>
        <w:t>власти Московской области или органов местного самоуправления, осуществляющих исполнительно-распорядительные полномочия, в размере от трех тысяч до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84" w:name="Par747"/>
      <w:bookmarkEnd w:id="84"/>
      <w:r>
        <w:t>2. Нарушение работником многофункционального центра, работником иной организа</w:t>
      </w:r>
      <w:r>
        <w:t>ции, осуществляющей в соответствии с законодательством Российской Федерации функции многофункционального центра, порядка предоставления государственной услуги, предоставляемой центральным исполнительным органом государственной власти Московской области, по</w:t>
      </w:r>
      <w:r>
        <w:t>влекшее непредоставление государственной услуги заявителю либо предоставление государственной услуги заявителю с нарушением установленных сроков,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работников многофункциональных центров, работников иных организ</w:t>
      </w:r>
      <w:r>
        <w:t>аций, осуществляющих в соответствии с законодательством Российской Федерации функции многофункционального центра, в размере от одной тысячи до одной тысячи пятисот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Совершение административного правонарушения, предусмотренного </w:t>
      </w:r>
      <w:hyperlink w:anchor="Par745" w:tooltip="1. Нарушение должностным лицом центрального исполнительного органа государственной власти Московской области или органа местного самоуправления, осуществляющего исполнительно-распорядительные полномочия, порядка предоставления государственной услуги,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, -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747" w:tooltip="2. Нарушение работником многофункционального центра, работником иной организации, осуществляющей в соответствии с законодательством Российской Федерации функции многофункционального центра, порядка предоставления государственной услуги, предоставляемой центральным исполнительным органом государственной власти Московской области,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, -" w:history="1">
        <w:r>
          <w:rPr>
            <w:color w:val="0000FF"/>
          </w:rPr>
          <w:t>2</w:t>
        </w:r>
      </w:hyperlink>
      <w:r>
        <w:t xml:space="preserve"> настоящей статьи, лицом, ранее подвергнутым административному наказанию за аналогичное адми</w:t>
      </w:r>
      <w:r>
        <w:t>нистративное правонарушение,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влечет наложение административного штрафа на должностных лиц центральных исполнительных органов государственной власти Московской области или органов местного самоуправления, осуществляющих исполнительно-распорядительные полн</w:t>
      </w:r>
      <w:r>
        <w:t>омочия, в размере от пяти тысяч до десяти тысяч рублей; на работников многофункциональных центров, работников иных организаций, осуществляющих в соответствии с законодательством Российской Федерации функции многофункционального центра, - от одной тысячи пя</w:t>
      </w:r>
      <w:r>
        <w:t>тисот до трех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85" w:name="Par752"/>
      <w:bookmarkEnd w:id="85"/>
      <w:r>
        <w:t>Статья 15.3. Нарушение порядка предоставления муниципальной услуги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86" w:name="Par754"/>
      <w:bookmarkEnd w:id="86"/>
      <w:r>
        <w:t>1. Нарушение должностным лицом органа местного самоуправления, осуществляющего исполнительно-распорядительные полномочия, порядка предо</w:t>
      </w:r>
      <w:r>
        <w:t>ставления муниципальной услуги, повлекшее непредоставление муниципальной услуги заявителю либо предоставление муниципальной услуги заявителю с нарушением установленных сроков,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наложение административного штрафа на должностных лиц органов местного </w:t>
      </w:r>
      <w:r>
        <w:t>самоуправления, осуществляющих исполнительно-распорядительные полномочия, в размере от трех тысяч до пяти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87" w:name="Par756"/>
      <w:bookmarkEnd w:id="87"/>
      <w:r>
        <w:t>2. Нарушение работником многофункционального центра, работником иной организации, осуществляющей в соответствии с законодате</w:t>
      </w:r>
      <w:r>
        <w:t>льством Российской Федерации функции многофункционального центра, порядка предоставления муниципальной услуги, предоставляемой органом местного самоуправления, осуществляющим исполнительно-распорядительные полномочия, повлекшее непредоставление муниципальн</w:t>
      </w:r>
      <w:r>
        <w:t>ой услуги заявителю либо предоставление муниципальной услуги заявителю с нарушением установленных сроков,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влечет </w:t>
      </w:r>
      <w:r>
        <w:t>наложение административного штрафа на работников многофункциональных центров, работников иных организаций, осуществляющих в соответствии с законодательством Российской Федерации функции многофункционального центра, в размере от одной тысячи до одной тысячи</w:t>
      </w:r>
      <w:r>
        <w:t xml:space="preserve"> пятисот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Совершение административного правонарушения, предусмотренного </w:t>
      </w:r>
      <w:hyperlink w:anchor="Par754" w:tooltip="1. Нарушение должностным лицом органа местного самоуправления, осуществляющего исполнительно-распорядительные полномочия, порядка предоставления муниципальной услуги, повлекшее непредоставление муниципальной услуги заявителю либо предоставление муниципальной услуги заявителю с нарушением установленных сроков, -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756" w:tooltip="2. Нарушение работником многофункционального центра, работником иной организации, осуществляющей в соответствии с законодательством Российской Федерации функции многофункционального центра, порядка предоставления муниципальной услуги, предоставляемой органом местного самоуправления, осуществляющим исполнительно-распорядительные полномочия, повлекшее непредоставление муниципальной услуги заявителю либо предоставление муниципальной услуги заявителю с нарушением установленных сроков, -" w:history="1">
        <w:r>
          <w:rPr>
            <w:color w:val="0000FF"/>
          </w:rPr>
          <w:t>2</w:t>
        </w:r>
      </w:hyperlink>
      <w:r>
        <w:t xml:space="preserve"> настоящей статьи, лицом, ранее подвергнутым административному наказанию</w:t>
      </w:r>
      <w:r>
        <w:t xml:space="preserve"> за аналогичное административное правонарушение, -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влечет наложение административного штрафа на должностных лиц органов местного самоуправления, осуществляющих исполнительно-распорядительные полномочия, в размере от пяти тысяч до десяти тысяч рублей; на ра</w:t>
      </w:r>
      <w:r>
        <w:t>ботников многофункциональных центров, работников иных организаций, осуществляющих в соответствии с законодательством Российской Федерации функции многофункционального центра, - от одной тысячи пятисот до трех тысяч рублей.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16. СОСТАВЛЕНИЕ ПРОТОКОЛОВ</w:t>
      </w:r>
      <w:r>
        <w:t>, РАССМОТРЕНИЕ ДЕЛ</w:t>
      </w:r>
    </w:p>
    <w:p w:rsidR="00000000" w:rsidRDefault="00901DAF">
      <w:pPr>
        <w:pStyle w:val="ConsPlusTitle"/>
        <w:jc w:val="center"/>
      </w:pPr>
      <w:r>
        <w:t>ОБ АДМИНИСТРАТИВНЫХ ПРАВОНАРУШЕНИЯХ, ИСПОЛНЕНИЕ</w:t>
      </w:r>
    </w:p>
    <w:p w:rsidR="00000000" w:rsidRDefault="00901DAF">
      <w:pPr>
        <w:pStyle w:val="ConsPlusTitle"/>
        <w:jc w:val="center"/>
      </w:pPr>
      <w:r>
        <w:t>ПОСТАНОВЛЕНИЙ О НАЗНАЧЕНИИ АДМИНИСТРАТИВНЫХ НАКАЗАНИЙ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16.1. Мировые судьи Московской области и органы, уполномоченные рассматривать дела об административных правонарушениях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Дела об</w:t>
      </w:r>
      <w:r>
        <w:t xml:space="preserve"> административных правонарушениях, предусмотренных настоящим Кодексом, рассматриваются в пределах компетенции, установленной </w:t>
      </w:r>
      <w:hyperlink w:anchor="Par842" w:tooltip="Статья 16.3. Компетенция мировых судей Московской области и органов по рассмотрению дел об административных правонарушениях" w:history="1">
        <w:r>
          <w:rPr>
            <w:color w:val="0000FF"/>
          </w:rPr>
          <w:t>статьей 16.3</w:t>
        </w:r>
      </w:hyperlink>
      <w:r>
        <w:t xml:space="preserve"> настоящего Кодекса: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мировыми судьями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2) комиссиями по делам несовершеннолетних и защите их прав городских округов Московской области;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Закона</w:t>
        </w:r>
      </w:hyperlink>
      <w:r>
        <w:t xml:space="preserve"> Московской области от 31.03.2021 N 44/2021-ОЗ)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88" w:name="Par771"/>
      <w:bookmarkEnd w:id="88"/>
      <w:r>
        <w:t>3) центральными исполнительными органами государственной власти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4) учреждениями, подведомственными центральным исполнит</w:t>
      </w:r>
      <w:r>
        <w:t>ельным органам государственной власти Московской области, в соответствии с целями деятельности, определенными Правительством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5) административными комиссиями городских округов Московской области.</w:t>
      </w:r>
    </w:p>
    <w:p w:rsidR="00000000" w:rsidRDefault="00901DAF">
      <w:pPr>
        <w:pStyle w:val="ConsPlusNormal"/>
        <w:jc w:val="both"/>
      </w:pPr>
      <w:r>
        <w:t xml:space="preserve">(п. 5 введен </w:t>
      </w:r>
      <w:hyperlink r:id="rId155" w:history="1">
        <w:r>
          <w:rPr>
            <w:color w:val="0000FF"/>
          </w:rPr>
          <w:t>Законом</w:t>
        </w:r>
      </w:hyperlink>
      <w:r>
        <w:t xml:space="preserve"> Московской области от 26.12.2017 N 245/2017-ОЗ; в ред. </w:t>
      </w:r>
      <w:hyperlink r:id="rId156" w:history="1">
        <w:r>
          <w:rPr>
            <w:color w:val="0000FF"/>
          </w:rPr>
          <w:t>Закона</w:t>
        </w:r>
      </w:hyperlink>
      <w:r>
        <w:t xml:space="preserve"> Московской области от 31.03.2021 N 44/2021-ОЗ)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16.2. Полномочия должностных лиц по рассмотрению дел об административных правонарушениях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Дела об административных правонарушениях, предусмотренных настоящим Кодексом, рассматривают от имени центр</w:t>
      </w:r>
      <w:r>
        <w:t xml:space="preserve">альных исполнительных органов государственной власти Московской области, указанных в </w:t>
      </w:r>
      <w:hyperlink w:anchor="Par771" w:tooltip="3) центральными исполнительными органами государственной власти Московской области;" w:history="1">
        <w:r>
          <w:rPr>
            <w:color w:val="0000FF"/>
          </w:rPr>
          <w:t>пункте 3 статьи 16.1</w:t>
        </w:r>
      </w:hyperlink>
      <w:r>
        <w:t xml:space="preserve"> настоящего Кодекса: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</w:t>
      </w:r>
      <w:r>
        <w:t>) 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Дела об административных правонарушениях от имени органа, указанного в </w:t>
      </w:r>
      <w:hyperlink w:anchor="Par851" w:tooltip="3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государственного административно-технического надзора," w:history="1">
        <w:r>
          <w:rPr>
            <w:color w:val="0000FF"/>
          </w:rPr>
          <w:t>пункте 3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</w:t>
      </w:r>
      <w:r>
        <w:t>) главный государственный административно-технический инспектор Московской области (его заместители) - в случае совершения правонарушения, предусматривающего наказание в виде предупреждения, административного штрафа в размере не более одного миллиона рубле</w:t>
      </w:r>
      <w:r>
        <w:t>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старшие государственные административно-технические инспекторы Московской области - в случае совершения правонарушения, предусматривающего наказание в виде предупреждения, административного штрафа в размере не более пятисот тысяч рублей;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государст</w:t>
      </w:r>
      <w:r>
        <w:t>венные административно-технические инспекторы Московской области - в случае совершения правонарушения, предусматривающего наказание в виде предупреждения, административного штрафа в размере не более двухсот тысяч рублей.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2.1. Дела об административных право</w:t>
      </w:r>
      <w:r>
        <w:t xml:space="preserve">нарушениях от имени органа, указанного в </w:t>
      </w:r>
      <w:hyperlink w:anchor="Par854" w:tooltip="3.1) центральный исполнительный орган государственной власти Московской области специальной компетенции, осуществляющий государственный надзор в области обращения с животными," w:history="1">
        <w:r>
          <w:rPr>
            <w:color w:val="0000FF"/>
          </w:rPr>
          <w:t>пункте 3.1 ста</w:t>
        </w:r>
        <w:r>
          <w:rPr>
            <w:color w:val="0000FF"/>
          </w:rPr>
          <w:t>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 Управления;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начальника Управления - заведующий отделом и его заместитель, консультанты отдела;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и их заме</w:t>
      </w:r>
      <w:r>
        <w:t>стители, консультанты отделов.</w:t>
      </w:r>
    </w:p>
    <w:p w:rsidR="00000000" w:rsidRDefault="00901DAF">
      <w:pPr>
        <w:pStyle w:val="ConsPlusNormal"/>
        <w:jc w:val="both"/>
      </w:pPr>
      <w:r>
        <w:t xml:space="preserve">(часть 2.1 введена </w:t>
      </w:r>
      <w:hyperlink r:id="rId157" w:history="1">
        <w:r>
          <w:rPr>
            <w:color w:val="0000FF"/>
          </w:rPr>
          <w:t>Законом</w:t>
        </w:r>
      </w:hyperlink>
      <w:r>
        <w:t xml:space="preserve"> Московской области от 31.07.2020 N 173/2020-ОЗ)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 Дела об административных правонарушения</w:t>
      </w:r>
      <w:r>
        <w:t xml:space="preserve">х от имени органа, указанного в </w:t>
      </w:r>
      <w:hyperlink w:anchor="Par857" w:tooltip="4) центральный исполнительный орган государственной власти Московской области специальной компетенции, осуществляющий государственный надзор за техническим состоянием самоходных машин," w:history="1">
        <w:r>
          <w:rPr>
            <w:color w:val="0000FF"/>
          </w:rPr>
          <w:t>пункте 4 стать</w:t>
        </w:r>
        <w:r>
          <w:rPr>
            <w:color w:val="0000FF"/>
          </w:rPr>
          <w:t>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начальник управления - главный государственный инженер-инспектор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заместитель начальника управления - замести</w:t>
      </w:r>
      <w:r>
        <w:t>тель главного государственного инженера-инспектора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заведующие отделами в управлении и их заместители - главные государственные инженеры-инспекторы районов (</w:t>
      </w:r>
      <w:r>
        <w:t>городов)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4) консультанты, являющиеся главными государственными инженерами-инспекторами районов (городов) Московской области по надзору за техническим состояние</w:t>
      </w:r>
      <w:r>
        <w:t>м самоходных машин и других видов техники либо заместителями главных государственных инженеров-инспекторов районов (городов)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5) главные специалисты, являющиеся</w:t>
      </w:r>
      <w:r>
        <w:t xml:space="preserve"> главными государственными инженерами-инспекторами районов (городов) Московской области по надзору за техническим состоянием самоходных машин и других видов техники либо заместителями главных государственных инженеров-инспекторов районов (городов) Московск</w:t>
      </w:r>
      <w:r>
        <w:t>ой области по надзору за техническим состоянием самоходных машин и других видов техники.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4. Дела об административных правонарушениях от имени органа, указанного в </w:t>
      </w:r>
      <w:hyperlink w:anchor="Par860" w:tooltip="5) центральный исполнительный орган государственной власти Московской области специальной компетенции, проводящий единую государственную политику и осуществляющий исполнительно-распорядительную деятельность на территории Московской области в сфере транспортного обслуживания населения," w:history="1">
        <w:r>
          <w:rPr>
            <w:color w:val="0000FF"/>
          </w:rPr>
          <w:t>пункте 5 статьи 16.3</w:t>
        </w:r>
      </w:hyperlink>
      <w:r>
        <w:t xml:space="preserve"> настоящего Код</w:t>
      </w:r>
      <w:r>
        <w:t>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5. Дела об административных правонарушениях от имени органа, указанного в </w:t>
      </w:r>
      <w:hyperlink w:anchor="Par863" w:tooltip="6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области охраны окружающей среды," w:history="1">
        <w:r>
          <w:rPr>
            <w:color w:val="0000FF"/>
          </w:rPr>
          <w:t>пункте 6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главный государственный инспектор в области охра</w:t>
      </w:r>
      <w:r>
        <w:t>ны окружающей среды Московской области, его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старшие государственные инспекторы в области охраны окружающей среды Московской области.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6. Дела об административных правонарушениях от имени органа, указанного в </w:t>
      </w:r>
      <w:hyperlink w:anchor="Par865" w:tooltip="7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охоты и сохранения охотничьих ресурсов," w:history="1">
        <w:r>
          <w:rPr>
            <w:color w:val="0000FF"/>
          </w:rPr>
          <w:t>пункте 7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начальник управления - государственный инспектор в области охраны окружающей среды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заместитель начальника управления - государственный инспектор в области охраны окружающей среды Московской об</w:t>
      </w:r>
      <w:r>
        <w:t>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заведующие отделами и их заместители - государственные инспекторы в области охраны окружающей среды Московской области.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7. Дела об административных правонарушениях от имени органа, указанного в </w:t>
      </w:r>
      <w:hyperlink w:anchor="Par868" w:tooltip="8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обеспечения почвенного плодородия земель сельскохозяйственного назначения," w:history="1">
        <w:r>
          <w:rPr>
            <w:color w:val="0000FF"/>
          </w:rPr>
          <w:t>пункт</w:t>
        </w:r>
        <w:r>
          <w:rPr>
            <w:color w:val="0000FF"/>
          </w:rPr>
          <w:t>е 8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8. Дела об административных правонарушениях от имени органа, указанного в </w:t>
      </w:r>
      <w:hyperlink w:anchor="Par875" w:tooltip="11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регионального государственного жилищного надзора," w:history="1">
        <w:r>
          <w:rPr>
            <w:color w:val="0000FF"/>
          </w:rPr>
          <w:t>пункте 11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58" w:history="1">
        <w:r>
          <w:rPr>
            <w:color w:val="0000FF"/>
          </w:rPr>
          <w:t>Закона</w:t>
        </w:r>
      </w:hyperlink>
      <w:r>
        <w:t xml:space="preserve"> Московской области от 17.02.2017 N 17/2017-ОЗ)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</w:t>
      </w:r>
      <w:r>
        <w:t xml:space="preserve"> центрального исполнительного органа государственной власти Московской области в ранге министра - главный государственный жилищный инспектор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первые заместители руководителя центрального исполнительного органа государственной власти М</w:t>
      </w:r>
      <w:r>
        <w:t>осковской области в ранге министра - заместители главного государственного жилищного инспектора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заместители руководителя центрального исполнительного органа государственной власти Московской области в ранге министра - заместители гла</w:t>
      </w:r>
      <w:r>
        <w:t>вного государственного жилищного инспектора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4) начальники управлений, их заместители, заведующие отделами (начальники отделов), их заместители, консультанты отделов - старшие государственные жилищные инспекторы Московской области.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9. До</w:t>
      </w:r>
      <w:r>
        <w:t>лжностные лица учреждений (директор, уполномоченные директором заместители директора, начальники управлений, заместители начальников управлений, заведующие отделами (начальники отделов), заместители заведующих отделами (начальников отделов), старшие инспек</w:t>
      </w:r>
      <w:r>
        <w:t xml:space="preserve">торы, инспекторы) рассматривают дела об административных правонарушениях, указанных в </w:t>
      </w:r>
      <w:hyperlink w:anchor="Par880" w:tooltip="13) учреждения, подведомственные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й области," w:history="1">
        <w:r>
          <w:rPr>
            <w:color w:val="0000FF"/>
          </w:rPr>
          <w:t>пункте 13 статьи 16.3</w:t>
        </w:r>
      </w:hyperlink>
      <w:r>
        <w:t xml:space="preserve"> настоящего Кодекса.</w:t>
      </w:r>
    </w:p>
    <w:p w:rsidR="00000000" w:rsidRDefault="00901DAF">
      <w:pPr>
        <w:pStyle w:val="ConsPlusNormal"/>
        <w:jc w:val="both"/>
      </w:pPr>
      <w:r>
        <w:t xml:space="preserve">(часть 9 в ред. </w:t>
      </w:r>
      <w:hyperlink r:id="rId159" w:history="1">
        <w:r>
          <w:rPr>
            <w:color w:val="0000FF"/>
          </w:rPr>
          <w:t>Закона</w:t>
        </w:r>
      </w:hyperlink>
      <w:r>
        <w:t xml:space="preserve"> Московской области от 31.07.2020 N 179/2020-ОЗ)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10. Дела об административных правонарушениях от имени органа, указанного в </w:t>
      </w:r>
      <w:hyperlink w:anchor="Par891" w:tooltip="15) центральный исполнительный орган государственной власти специальной компетенции, осуществляющий исполнительно-распорядительную деятельность и отраслевое управление в сфере потребительского рынка и услуг," w:history="1">
        <w:r>
          <w:rPr>
            <w:color w:val="0000FF"/>
          </w:rPr>
          <w:t>пункте 15 статьи 16.3</w:t>
        </w:r>
      </w:hyperlink>
      <w:r>
        <w:t xml:space="preserve"> настоящего Кодекса,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заместители.</w:t>
      </w:r>
    </w:p>
    <w:p w:rsidR="00000000" w:rsidRDefault="00901DAF">
      <w:pPr>
        <w:pStyle w:val="ConsPlusNormal"/>
        <w:jc w:val="both"/>
      </w:pPr>
      <w:r>
        <w:t xml:space="preserve">(часть 10 введена </w:t>
      </w:r>
      <w:hyperlink r:id="rId160" w:history="1">
        <w:r>
          <w:rPr>
            <w:color w:val="0000FF"/>
          </w:rPr>
          <w:t>Законом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bookmarkStart w:id="89" w:name="Par842"/>
      <w:bookmarkEnd w:id="89"/>
      <w:r>
        <w:t>Статья 16.3. Компетенция мировых судей Московской области и органов по рассмотрению дел об административных правонарушен</w:t>
      </w:r>
      <w:r>
        <w:t>иях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Дела об административных правонарушениях, предусмотренных настоящим Кодексом, рассматривают: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мировые судьи Московской области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8" w:tooltip="Статья 2.1. Непредставление информации депутату Московской областной Думы" w:history="1">
        <w:r>
          <w:rPr>
            <w:color w:val="0000FF"/>
          </w:rPr>
          <w:t>статьями 2.1</w:t>
        </w:r>
      </w:hyperlink>
      <w:r>
        <w:t xml:space="preserve"> - </w:t>
      </w:r>
      <w:hyperlink w:anchor="Par149" w:tooltip="Статья 2.12. Воспрепятствование осуществлению полномочий членами комиссий по делам несовершеннолетних и защите их прав в Московской области" w:history="1">
        <w:r>
          <w:rPr>
            <w:color w:val="0000FF"/>
          </w:rPr>
          <w:t>2.12</w:t>
        </w:r>
      </w:hyperlink>
      <w:r>
        <w:t xml:space="preserve"> настоящего Кодекса, </w:t>
      </w:r>
      <w:hyperlink w:anchor="Par158" w:tooltip="Статья 3.1. Нарушение тишины и покоя граждан" w:history="1">
        <w:r>
          <w:rPr>
            <w:color w:val="0000FF"/>
          </w:rPr>
          <w:t>статьей 3.1</w:t>
        </w:r>
      </w:hyperlink>
      <w:r>
        <w:t xml:space="preserve"> настоящего Кодекса в случае совершения административного правонарушения гражданином, </w:t>
      </w:r>
      <w:hyperlink w:anchor="Par172" w:tooltip="Статья 3.4. Несоблюдение ограничений, направленных на обеспечение общественного порядка, защиты здоровья, нравственности, прав и законных интересов жителей Московской области, в том числе предупреждение причинения вреда здоровью несовершеннолетних и их развитию" w:history="1">
        <w:r>
          <w:rPr>
            <w:color w:val="0000FF"/>
          </w:rPr>
          <w:t>статьями 3.4</w:t>
        </w:r>
      </w:hyperlink>
      <w:r>
        <w:t xml:space="preserve">, </w:t>
      </w:r>
      <w:hyperlink w:anchor="Par211" w:tooltip="Статья 4.1. Нарушение основных требований к планировке, перепланировке и застройке розничного рынка, реконструкции и модернизации зданий, строений, сооружений и находящихся в них помещений" w:history="1">
        <w:r>
          <w:rPr>
            <w:color w:val="0000FF"/>
          </w:rPr>
          <w:t>4.1</w:t>
        </w:r>
      </w:hyperlink>
      <w:r>
        <w:t xml:space="preserve"> - </w:t>
      </w:r>
      <w:hyperlink w:anchor="Par243" w:tooltip="Статья 4.5. Размещение нестационарных торговых объектов с нарушением схемы размещения нестационарных торговых объектов" w:history="1">
        <w:r>
          <w:rPr>
            <w:color w:val="0000FF"/>
          </w:rPr>
          <w:t>4.5</w:t>
        </w:r>
      </w:hyperlink>
      <w:r>
        <w:t xml:space="preserve">, </w:t>
      </w:r>
      <w:hyperlink w:anchor="Par257" w:tooltip="Статья 4.1.1 Нарушение установленного порядка квотирования рабочих мест" w:history="1">
        <w:r>
          <w:rPr>
            <w:color w:val="0000FF"/>
          </w:rPr>
          <w:t>4.1.1</w:t>
        </w:r>
      </w:hyperlink>
      <w:r>
        <w:t xml:space="preserve">, </w:t>
      </w:r>
      <w:hyperlink w:anchor="Par265" w:tooltip="Статья 5.1. Несоблюдение порядка деятельности кладбищ, крематориев" w:history="1">
        <w:r>
          <w:rPr>
            <w:color w:val="0000FF"/>
          </w:rPr>
          <w:t>5.1</w:t>
        </w:r>
      </w:hyperlink>
      <w:r>
        <w:t xml:space="preserve"> - </w:t>
      </w:r>
      <w:hyperlink w:anchor="Par308" w:tooltip="Статья 5.7. Несоблюдение порядка ведения и подготовки для постоянного хранения книг регистрации захоронений (захоронений урн с прахом), книг регистрации надмогильных сооружений (надгробий)" w:history="1">
        <w:r>
          <w:rPr>
            <w:color w:val="0000FF"/>
          </w:rPr>
          <w:t>5.7</w:t>
        </w:r>
      </w:hyperlink>
      <w:r>
        <w:t xml:space="preserve">, </w:t>
      </w:r>
      <w:hyperlink w:anchor="Par743" w:tooltip="Статья 15.2. Нарушение порядка предоставления государственной услуги" w:history="1">
        <w:r>
          <w:rPr>
            <w:color w:val="0000FF"/>
          </w:rPr>
          <w:t>15.2</w:t>
        </w:r>
      </w:hyperlink>
      <w:r>
        <w:t xml:space="preserve"> и </w:t>
      </w:r>
      <w:hyperlink w:anchor="Par752" w:tooltip="Статья 15.3. Нарушение порядка предоставления муниципальной услуги" w:history="1">
        <w:r>
          <w:rPr>
            <w:color w:val="0000FF"/>
          </w:rPr>
          <w:t>15.3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Московской области от 14.09.201</w:t>
      </w:r>
      <w:r>
        <w:t xml:space="preserve">6 </w:t>
      </w:r>
      <w:hyperlink r:id="rId161" w:history="1">
        <w:r>
          <w:rPr>
            <w:color w:val="0000FF"/>
          </w:rPr>
          <w:t>N 117/2016-ОЗ</w:t>
        </w:r>
      </w:hyperlink>
      <w:r>
        <w:t xml:space="preserve">, от 04.12.2017 </w:t>
      </w:r>
      <w:hyperlink r:id="rId162" w:history="1">
        <w:r>
          <w:rPr>
            <w:color w:val="0000FF"/>
          </w:rPr>
          <w:t>N 209/2017-О</w:t>
        </w:r>
        <w:r>
          <w:rPr>
            <w:color w:val="0000FF"/>
          </w:rPr>
          <w:t>З</w:t>
        </w:r>
      </w:hyperlink>
      <w:r>
        <w:t xml:space="preserve">, от 02.04.2018 </w:t>
      </w:r>
      <w:hyperlink r:id="rId163" w:history="1">
        <w:r>
          <w:rPr>
            <w:color w:val="0000FF"/>
          </w:rPr>
          <w:t>N 26/2018-ОЗ</w:t>
        </w:r>
      </w:hyperlink>
      <w:r>
        <w:t xml:space="preserve">, от 10.05.2018 </w:t>
      </w:r>
      <w:hyperlink r:id="rId164" w:history="1">
        <w:r>
          <w:rPr>
            <w:color w:val="0000FF"/>
          </w:rPr>
          <w:t>N 64/2018-ОЗ</w:t>
        </w:r>
      </w:hyperlink>
      <w:r>
        <w:t xml:space="preserve">, от 05.07.2018 </w:t>
      </w:r>
      <w:hyperlink r:id="rId165" w:history="1">
        <w:r>
          <w:rPr>
            <w:color w:val="0000FF"/>
          </w:rPr>
          <w:t>N 110/2018-ОЗ</w:t>
        </w:r>
      </w:hyperlink>
      <w:r>
        <w:t xml:space="preserve">, от 04.03.2019 </w:t>
      </w:r>
      <w:hyperlink r:id="rId166" w:history="1">
        <w:r>
          <w:rPr>
            <w:color w:val="0000FF"/>
          </w:rPr>
          <w:t>N 28/2019-ОЗ</w:t>
        </w:r>
      </w:hyperlink>
      <w:r>
        <w:t xml:space="preserve">, от 18.04.2019 </w:t>
      </w:r>
      <w:hyperlink r:id="rId167" w:history="1">
        <w:r>
          <w:rPr>
            <w:color w:val="0000FF"/>
          </w:rPr>
          <w:t>N 56/2019-ОЗ</w:t>
        </w:r>
      </w:hyperlink>
      <w:r>
        <w:t xml:space="preserve">, от 18.04.2019 </w:t>
      </w:r>
      <w:hyperlink r:id="rId168" w:history="1">
        <w:r>
          <w:rPr>
            <w:color w:val="0000FF"/>
          </w:rPr>
          <w:t>N 59/2019-ОЗ</w:t>
        </w:r>
      </w:hyperlink>
      <w:r>
        <w:t xml:space="preserve">, от 10.02.2021 </w:t>
      </w:r>
      <w:hyperlink r:id="rId169" w:history="1">
        <w:r>
          <w:rPr>
            <w:color w:val="0000FF"/>
          </w:rPr>
          <w:t>N 13/2021-ОЗ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комиссии по делам несовершеннолетних и защите их прав городски</w:t>
      </w:r>
      <w:r>
        <w:t>х округов Московской области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70" w:history="1">
        <w:r>
          <w:rPr>
            <w:color w:val="0000FF"/>
          </w:rPr>
          <w:t>Закона</w:t>
        </w:r>
      </w:hyperlink>
      <w:r>
        <w:t xml:space="preserve"> Московской области от 31.03.2021 N 44/2021-ОЗ)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административных правонарушениях, совершенных несове</w:t>
      </w:r>
      <w:r>
        <w:t>ршеннолетними;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0" w:name="Par851"/>
      <w:bookmarkEnd w:id="90"/>
      <w:r>
        <w:lastRenderedPageBreak/>
        <w:t>3)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государственного администр</w:t>
      </w:r>
      <w:r>
        <w:t>ативно-технического надзора,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статьей 3.1</w:t>
        </w:r>
      </w:hyperlink>
      <w:r>
        <w:t xml:space="preserve"> настоящего Кодекса (за исключением случаев, предусмотренных </w:t>
      </w:r>
      <w:hyperlink w:anchor="Par883" w:tooltip="14) административные комиссии городских округов Московской области" w:history="1">
        <w:r>
          <w:rPr>
            <w:color w:val="0000FF"/>
          </w:rPr>
          <w:t>пунктом 14</w:t>
        </w:r>
      </w:hyperlink>
      <w:r>
        <w:t xml:space="preserve"> настоящей статьи) в случае совершения административного правонарушения должностным лицом или юридическим лицом, </w:t>
      </w:r>
      <w:hyperlink w:anchor="Par181" w:tooltip="Статья 3.6. Нарушение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" w:history="1">
        <w:r>
          <w:rPr>
            <w:color w:val="0000FF"/>
          </w:rPr>
          <w:t>статьей 3.6</w:t>
        </w:r>
      </w:hyperlink>
      <w:r>
        <w:t xml:space="preserve">,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статьями 6.1</w:t>
        </w:r>
      </w:hyperlink>
      <w:r>
        <w:t xml:space="preserve"> - </w:t>
      </w:r>
      <w:hyperlink w:anchor="Par535" w:tooltip="Статья 6.25. Нарушение требований к элементам объектов капитального строительства общественного назначения" w:history="1">
        <w:r>
          <w:rPr>
            <w:color w:val="0000FF"/>
          </w:rPr>
          <w:t>6.25</w:t>
        </w:r>
      </w:hyperlink>
      <w:r>
        <w:t xml:space="preserve"> настоящего Кодекса (за исключением случаев, предусмотренных </w:t>
      </w:r>
      <w:hyperlink w:anchor="Par880" w:tooltip="13) учреждения, подведомственные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й области," w:history="1">
        <w:r>
          <w:rPr>
            <w:color w:val="0000FF"/>
          </w:rPr>
          <w:t>пунктами 13</w:t>
        </w:r>
      </w:hyperlink>
      <w:r>
        <w:t xml:space="preserve"> и </w:t>
      </w:r>
      <w:hyperlink w:anchor="Par883" w:tooltip="14) административные комиссии городских округов Московской области" w:history="1">
        <w:r>
          <w:rPr>
            <w:color w:val="0000FF"/>
          </w:rPr>
          <w:t>14</w:t>
        </w:r>
      </w:hyperlink>
      <w:r>
        <w:t xml:space="preserve"> настоящей статьи);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71" w:history="1">
        <w:r>
          <w:rPr>
            <w:color w:val="0000FF"/>
          </w:rPr>
          <w:t>Закона</w:t>
        </w:r>
      </w:hyperlink>
      <w:r>
        <w:t xml:space="preserve"> Московской области от 31.07.2020 N 179/</w:t>
      </w:r>
      <w:r>
        <w:t>2020-ОЗ)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1" w:name="Par854"/>
      <w:bookmarkEnd w:id="91"/>
      <w:r>
        <w:t>3.1) центральный исполнительный орган государственной власти Московской области специальной компетенции, осуществляющий государственный надзор в области обращения с животными,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200" w:tooltip="Статья 3.1.2. Нарушение требований в области обращения с животными" w:history="1">
        <w:r>
          <w:rPr>
            <w:color w:val="0000FF"/>
          </w:rPr>
          <w:t>статьей 3.1.2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(п. 3.1 введен </w:t>
      </w:r>
      <w:hyperlink r:id="rId172" w:history="1">
        <w:r>
          <w:rPr>
            <w:color w:val="0000FF"/>
          </w:rPr>
          <w:t>Законом</w:t>
        </w:r>
      </w:hyperlink>
      <w:r>
        <w:t xml:space="preserve"> Московской области от 31.07.2020 N 173/2020-ОЗ)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2" w:name="Par857"/>
      <w:bookmarkEnd w:id="92"/>
      <w:r>
        <w:t>4) центральный исполнительный орган государственной власти Московской области специальной компетенции, осуществляющий государственный надзор за техническим состоянием самоходных машин,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</w:t>
      </w:r>
      <w:r>
        <w:t xml:space="preserve">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Московской о</w:t>
      </w:r>
      <w:r>
        <w:t xml:space="preserve">бласти от 04.04.2020 </w:t>
      </w:r>
      <w:hyperlink r:id="rId173" w:history="1">
        <w:r>
          <w:rPr>
            <w:color w:val="0000FF"/>
          </w:rPr>
          <w:t>N 53/2020-ОЗ</w:t>
        </w:r>
      </w:hyperlink>
      <w:r>
        <w:t xml:space="preserve">, от 01.05.2020 </w:t>
      </w:r>
      <w:hyperlink r:id="rId174" w:history="1">
        <w:r>
          <w:rPr>
            <w:color w:val="0000FF"/>
          </w:rPr>
          <w:t>N 81/2020-ОЗ</w:t>
        </w:r>
      </w:hyperlink>
      <w:r>
        <w:t xml:space="preserve">, от 09.06.2020 </w:t>
      </w:r>
      <w:hyperlink r:id="rId175" w:history="1">
        <w:r>
          <w:rPr>
            <w:color w:val="0000FF"/>
          </w:rPr>
          <w:t>N 110/2020-ОЗ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3" w:name="Par860"/>
      <w:bookmarkEnd w:id="93"/>
      <w:r>
        <w:t xml:space="preserve">5) центральный исполнительный орган </w:t>
      </w:r>
      <w:r>
        <w:t>государственной власти Московской области специальной компетенции, проводящий единую государственную политику и осуществляющий исполнительно-распорядительную деятельность на территории Московской области в сфере транспортного обслуживания населения,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</w:t>
      </w:r>
      <w:r>
        <w:t xml:space="preserve">дминистративных правонарушениях, предусмотренных </w:t>
      </w:r>
      <w:hyperlink w:anchor="Par190" w:tooltip="4. Совершение административного правонарушения, предусмотренного частью 2 настоящей статьи, с использованием транспортного средства -" w:history="1">
        <w:r>
          <w:rPr>
            <w:color w:val="0000FF"/>
          </w:rPr>
          <w:t>частью 4 статьи 3.6</w:t>
        </w:r>
      </w:hyperlink>
      <w:r>
        <w:t xml:space="preserve">, </w:t>
      </w:r>
      <w:hyperlink w:anchor="Par571" w:tooltip="Статья 8.3. Нарушение установленного срока сдачи разрешения на осуществление деятельности по перевозке пассажиров и багажа легковым такси" w:history="1">
        <w:r>
          <w:rPr>
            <w:color w:val="0000FF"/>
          </w:rPr>
          <w:t>статьями 8.3</w:t>
        </w:r>
      </w:hyperlink>
      <w:r>
        <w:t xml:space="preserve">, </w:t>
      </w:r>
      <w:hyperlink w:anchor="Par576" w:tooltip="Статья 8.4. Нарушение требования к межмуниципальным маршрутам регулярных перевозок автомобильным транспортом, муниципальным маршрутам регулярных перевозок автомобильным транспортом и смежным межрегиональным маршрутам регулярных перевозок автомобильным транспортом" w:history="1">
        <w:r>
          <w:rPr>
            <w:color w:val="0000FF"/>
          </w:rPr>
          <w:t>8.4</w:t>
        </w:r>
      </w:hyperlink>
      <w:r>
        <w:t xml:space="preserve"> и </w:t>
      </w:r>
      <w:hyperlink w:anchor="Par596" w:tooltip="Статья 8.7. Нарушение требований о передаче мониторинговой информации о параметрах движения и местоположении транспортных средств, используемых для перевозки пассажиров автомобильным транспортом и городским наземным электрическим транспортом по маршрутам регулярных перевозок в Региональную навигационно-информационную систему Московской области" w:history="1">
        <w:r>
          <w:rPr>
            <w:color w:val="0000FF"/>
          </w:rPr>
          <w:t>8.7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10.05.2018 </w:t>
      </w:r>
      <w:hyperlink r:id="rId176" w:history="1">
        <w:r>
          <w:rPr>
            <w:color w:val="0000FF"/>
          </w:rPr>
          <w:t>N 65/2018-ОЗ</w:t>
        </w:r>
      </w:hyperlink>
      <w:r>
        <w:t>, о</w:t>
      </w:r>
      <w:r>
        <w:t xml:space="preserve">т 28.06.2019 </w:t>
      </w:r>
      <w:hyperlink r:id="rId177" w:history="1">
        <w:r>
          <w:rPr>
            <w:color w:val="0000FF"/>
          </w:rPr>
          <w:t>N 128/2019-ОЗ</w:t>
        </w:r>
      </w:hyperlink>
      <w:r>
        <w:t xml:space="preserve">, от 04.04.2020 </w:t>
      </w:r>
      <w:hyperlink r:id="rId178" w:history="1">
        <w:r>
          <w:rPr>
            <w:color w:val="0000FF"/>
          </w:rPr>
          <w:t>N</w:t>
        </w:r>
        <w:r>
          <w:rPr>
            <w:color w:val="0000FF"/>
          </w:rPr>
          <w:t xml:space="preserve"> 53/2020-ОЗ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4" w:name="Par863"/>
      <w:bookmarkEnd w:id="94"/>
      <w:r>
        <w:t>6) центральный исполнительный орган государственной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области охраны окружающей среды</w:t>
      </w:r>
      <w:r>
        <w:t>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05" w:tooltip="Статья 9.1. Административная ответственность в области охраны и использования объектов животного и растительного мира, занесенных в Красную книгу Московской области" w:history="1">
        <w:r>
          <w:rPr>
            <w:color w:val="0000FF"/>
          </w:rPr>
          <w:t xml:space="preserve">статьями </w:t>
        </w:r>
        <w:r>
          <w:rPr>
            <w:color w:val="0000FF"/>
          </w:rPr>
          <w:t>9.1</w:t>
        </w:r>
      </w:hyperlink>
      <w:r>
        <w:t xml:space="preserve"> и </w:t>
      </w:r>
      <w:hyperlink w:anchor="Par612" w:tooltip="Статья 9.2. Нарушение порядка ведения кадастра отходов Московской области" w:history="1">
        <w:r>
          <w:rPr>
            <w:color w:val="0000FF"/>
          </w:rPr>
          <w:t>9.2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5" w:name="Par865"/>
      <w:bookmarkEnd w:id="95"/>
      <w:r>
        <w:t>7) центральный исполнительный орган государственной власти Московской области специальной компетенции, осущес</w:t>
      </w:r>
      <w:r>
        <w:t>твляющий исполнительно-распорядительную деятельность на территории Московской области в сфере охоты и сохранения охотничьих ресурсов,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, </w:t>
      </w:r>
      <w:hyperlink w:anchor="Par621" w:tooltip="Статья 9.3. Административная ответственность в сфере охоты и сохранения охотничьих ресурсов" w:history="1">
        <w:r>
          <w:rPr>
            <w:color w:val="0000FF"/>
          </w:rPr>
          <w:t>статьей 9.3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lastRenderedPageBreak/>
        <w:t>(в ред.</w:t>
      </w:r>
      <w:r>
        <w:t xml:space="preserve"> </w:t>
      </w:r>
      <w:hyperlink r:id="rId179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6" w:name="Par868"/>
      <w:bookmarkEnd w:id="96"/>
      <w:r>
        <w:t>8) центральный исполнительный орган государственной власти Московской области спе</w:t>
      </w:r>
      <w:r>
        <w:t>циальной компетенции, осуществляющий исполнительно-распорядительную деятельность на территории Московской области в сфере обеспечения почвенного плодородия земель сельскохозяйственного назначения,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28" w:tooltip="9.4. Нарушения в сфере обеспечения плодородия земель" w:history="1">
        <w:r>
          <w:rPr>
            <w:color w:val="0000FF"/>
          </w:rPr>
          <w:t>статьей 9.4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9) центральный исполнительный орган государственной власти Московской области специальной компетенции, уполномоченный на осуществление контроля за </w:t>
      </w:r>
      <w:r>
        <w:t>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40" w:tooltip="Статья 10.2. Невыполнение государственным заказчиком Московской области, муниципальным заказчиком, бюджетным учреждением Московской области, муниципальным бюджетным учреждением требований, установленных правовыми актами Московской области" w:history="1">
        <w:r>
          <w:rPr>
            <w:color w:val="0000FF"/>
          </w:rPr>
          <w:t>статьей 10.2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80" w:history="1">
        <w:r>
          <w:rPr>
            <w:color w:val="0000FF"/>
          </w:rPr>
          <w:t>Закона</w:t>
        </w:r>
      </w:hyperlink>
      <w:r>
        <w:t xml:space="preserve"> Московской области от 26.09.2019 N 178/2019-ОЗ)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10) центральный исполнительный орган государ</w:t>
      </w:r>
      <w:r>
        <w:t>ственной власти Московской области специальной компетенции, осуществляющий исполнительно-распорядительную деятельность на территории Московской области в сфере имущественных отношений,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62" w:tooltip="Статья 12.1. Нарушение порядка распоряжения имуществом, находящимся в собственности Московской области, и нарушение порядка использования указанного имущества" w:history="1">
        <w:r>
          <w:rPr>
            <w:color w:val="0000FF"/>
          </w:rPr>
          <w:t>статьями 12.1</w:t>
        </w:r>
      </w:hyperlink>
      <w:r>
        <w:t xml:space="preserve"> - </w:t>
      </w:r>
      <w:hyperlink w:anchor="Par689" w:tooltip="Статья 12.4. Нарушение норм Закона Московской области N 140/2008-ОЗ &quot;О порядке перечисления в бюджет Московской области части прибыли государственных унитарных предприятий Московской области&quot;" w:history="1">
        <w:r>
          <w:rPr>
            <w:color w:val="0000FF"/>
          </w:rPr>
          <w:t>12.4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7" w:name="Par875"/>
      <w:bookmarkEnd w:id="97"/>
      <w:r>
        <w:t>11) центральный исполнительный орган государственной власти Москов</w:t>
      </w:r>
      <w:r>
        <w:t>ской области специальной компетенции, осуществляющий исполнительно-распорядительную деятельность на территории Московской области в сфере регионального государственного жилищного надзора,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, </w:t>
      </w:r>
      <w:hyperlink w:anchor="Par700" w:tooltip="Статья 13.1. Нарушение порядка принятия граждан на учет в качестве нуждающихся в жилых помещениях, предоставляемых по договорам социального найма, и ведения такого учета" w:history="1">
        <w:r>
          <w:rPr>
            <w:color w:val="0000FF"/>
          </w:rPr>
          <w:t>статьями 13.1</w:t>
        </w:r>
      </w:hyperlink>
      <w:r>
        <w:t xml:space="preserve"> и </w:t>
      </w:r>
      <w:hyperlink w:anchor="Par715" w:tooltip="Статья 13.2. Нарушение порядка предоставления жилых помещений муниципального специализированного жилищного фонда" w:history="1">
        <w:r>
          <w:rPr>
            <w:color w:val="0000FF"/>
          </w:rPr>
          <w:t>13.2</w:t>
        </w:r>
      </w:hyperlink>
      <w:r>
        <w:t xml:space="preserve"> н</w:t>
      </w:r>
      <w:r>
        <w:t>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12) центральный исполнительный орган государственной власти Московс</w:t>
      </w:r>
      <w:r>
        <w:t>кой области, осуществляющий на территории Московской области государственный строительный надзор, государственный надзор за эксплуатацией нежилых зданий, строений и сооружений повышенного уровня ответственности,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административных правонарушениях, преду</w:t>
      </w:r>
      <w:r>
        <w:t xml:space="preserve">смотренных </w:t>
      </w:r>
      <w:hyperlink w:anchor="Par731" w:tooltip="Статья 14.1. Осуществление эксплуатации поднадзорных объектов без оформленного и утвержденного в установленном порядке положения о технической эксплуатации здания (строения, сооружения)" w:history="1">
        <w:r>
          <w:rPr>
            <w:color w:val="0000FF"/>
          </w:rPr>
          <w:t>статьей 14.1</w:t>
        </w:r>
      </w:hyperlink>
      <w:r>
        <w:t xml:space="preserve"> настоящего Кодекса</w:t>
      </w:r>
      <w:r>
        <w:t>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8" w:name="Par880"/>
      <w:bookmarkEnd w:id="98"/>
      <w:r>
        <w:t>13) учреждения, подведомственные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Московской области,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административных правонарушениях, преду</w:t>
      </w:r>
      <w:r>
        <w:t xml:space="preserve">смотренных </w:t>
      </w:r>
      <w:hyperlink w:anchor="Par190" w:tooltip="4. Совершение административного правонарушения, предусмотренного частью 2 настоящей статьи, с использованием транспортного средства -" w:history="1">
        <w:r>
          <w:rPr>
            <w:color w:val="0000FF"/>
          </w:rPr>
          <w:t>частью 4 статьи 3.6</w:t>
        </w:r>
      </w:hyperlink>
      <w:r>
        <w:t xml:space="preserve">, </w:t>
      </w:r>
      <w:hyperlink w:anchor="Par430" w:tooltip="5. Непроведение мероприятий по удалению с земельных участков борщевика Сосновского -" w:history="1">
        <w:r>
          <w:rPr>
            <w:color w:val="0000FF"/>
          </w:rPr>
          <w:t>частью 5 статьи 6.11</w:t>
        </w:r>
      </w:hyperlink>
      <w:r>
        <w:t xml:space="preserve"> (в случае совершения административного правонарушения должностным лицом органа местного самоуправления), </w:t>
      </w:r>
      <w:hyperlink w:anchor="Par558" w:tooltip="Статья 8.1. Безбилетный проезд" w:history="1">
        <w:r>
          <w:rPr>
            <w:color w:val="0000FF"/>
          </w:rPr>
          <w:t>статьями 8.1</w:t>
        </w:r>
      </w:hyperlink>
      <w:r>
        <w:t xml:space="preserve">, </w:t>
      </w:r>
      <w:hyperlink w:anchor="Par566" w:tooltip="Статья 8.2. Неправомерное использование документов для проезда на автомобильном транспорте и городском наземном электрическом транспорте" w:history="1">
        <w:r>
          <w:rPr>
            <w:color w:val="0000FF"/>
          </w:rPr>
          <w:t>8.2</w:t>
        </w:r>
      </w:hyperlink>
      <w:r>
        <w:t xml:space="preserve">, </w:t>
      </w:r>
      <w:hyperlink w:anchor="Par584" w:tooltip="Статья 8.5. Получение водителем провозной платы с пассажира в процессе движения транспортного средства" w:history="1">
        <w:r>
          <w:rPr>
            <w:color w:val="0000FF"/>
          </w:rPr>
          <w:t>8.5</w:t>
        </w:r>
      </w:hyperlink>
      <w:r>
        <w:t xml:space="preserve"> и </w:t>
      </w:r>
      <w:hyperlink w:anchor="Par591" w:tooltip="Статья 8.6. Приведение в действие механизмов для открывания дверей в транспортном средстве" w:history="1">
        <w:r>
          <w:rPr>
            <w:color w:val="0000FF"/>
          </w:rPr>
          <w:t>8.6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28.06.2019 </w:t>
      </w:r>
      <w:hyperlink r:id="rId182" w:history="1">
        <w:r>
          <w:rPr>
            <w:color w:val="0000FF"/>
          </w:rPr>
          <w:t>N 128/2019-ОЗ</w:t>
        </w:r>
      </w:hyperlink>
      <w:r>
        <w:t xml:space="preserve">, от 01.05.2020 </w:t>
      </w:r>
      <w:hyperlink r:id="rId183" w:history="1">
        <w:r>
          <w:rPr>
            <w:color w:val="0000FF"/>
          </w:rPr>
          <w:t>N 81/2020-ОЗ</w:t>
        </w:r>
      </w:hyperlink>
      <w:r>
        <w:t>, от 31.07.2</w:t>
      </w:r>
      <w:r>
        <w:t xml:space="preserve">020 </w:t>
      </w:r>
      <w:hyperlink r:id="rId184" w:history="1">
        <w:r>
          <w:rPr>
            <w:color w:val="0000FF"/>
          </w:rPr>
          <w:t>N 179/2020-ОЗ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99" w:name="Par883"/>
      <w:bookmarkEnd w:id="99"/>
      <w:r>
        <w:lastRenderedPageBreak/>
        <w:t>14) административные комиссии городских округов Московской области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85" w:history="1">
        <w:r>
          <w:rPr>
            <w:color w:val="0000FF"/>
          </w:rPr>
          <w:t>Закона</w:t>
        </w:r>
      </w:hyperlink>
      <w:r>
        <w:t xml:space="preserve"> Московской области от 31.03.2021 N 44/2021-ОЗ)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</w:t>
        </w:r>
        <w:r>
          <w:rPr>
            <w:color w:val="0000FF"/>
          </w:rPr>
          <w:t>1</w:t>
        </w:r>
      </w:hyperlink>
      <w:r>
        <w:t xml:space="preserve"> и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6.1</w:t>
        </w:r>
      </w:hyperlink>
      <w:r>
        <w:t xml:space="preserve"> - </w:t>
      </w:r>
      <w:hyperlink w:anchor="Par326" w:tooltip="Статья 6.2. Складирование и хранение строительных материалов, изделий и конструкций, различной специальной техники, оборудования, машин и механизмов вне отведенных для этих целей в установленном порядке мест" w:history="1">
        <w:r>
          <w:rPr>
            <w:color w:val="0000FF"/>
          </w:rPr>
          <w:t>6.2</w:t>
        </w:r>
      </w:hyperlink>
      <w:r>
        <w:t xml:space="preserve">, </w:t>
      </w:r>
      <w:hyperlink w:anchor="Par336" w:tooltip="Статья 6.4. Ненадлежащее состояние или содержание нежилых зданий, строений, сооружений и объектов малых архитектурных форм" w:history="1">
        <w:r>
          <w:rPr>
            <w:color w:val="0000FF"/>
          </w:rPr>
          <w:t>статьями 6.4</w:t>
        </w:r>
      </w:hyperlink>
      <w:r>
        <w:t xml:space="preserve"> - </w:t>
      </w:r>
      <w:hyperlink w:anchor="Par363" w:tooltip="Статья 6.6. Подтопление дорог, улиц, внутриквартальных, внутридворовых территорий" w:history="1">
        <w:r>
          <w:rPr>
            <w:color w:val="0000FF"/>
          </w:rPr>
          <w:t>6.6</w:t>
        </w:r>
      </w:hyperlink>
      <w:r>
        <w:t xml:space="preserve">, </w:t>
      </w:r>
      <w:hyperlink w:anchor="Par374" w:tooltip="3. Несанкционированное проведение работ, связанных с нарушением асфальтобетонного (иного твердого) покрытия подъездных путей, дорог, улиц, тротуаров, внутриквартальных и внутридворовых проездов, иных площадей и территорий, -" w:history="1">
        <w:r>
          <w:rPr>
            <w:color w:val="0000FF"/>
          </w:rPr>
          <w:t>частью 3 статьи 6.7</w:t>
        </w:r>
      </w:hyperlink>
      <w:r>
        <w:t xml:space="preserve">, </w:t>
      </w:r>
      <w:hyperlink w:anchor="Par392" w:tooltip="1. Нарушение правил проведения земляных, ремонтных и иных видов работ, в том числе работ по прокладке и переустройству инженерных сетей и коммуникаций, выраженное в отсутствии соответствующего разрешения (ордера) на право производства работ, иного разрешительного документа или проведении работ после окончания (приостановления) срока его действия, а также несоблюдение сроков производства работ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401" w:tooltip="5. Невызов или несвоевременный вызов исполнителем земляных работ на место производства работ представителей организаций, эксплуатирующих действующие подземные коммуникации и сооружения, согласовавших проектную документацию, а также неизвещение или несвоевременное извещение об аварии исполнителем аварийных работ органа местного самоуправления, дежурного оперативно-диспетчерской службы территориального органа, специально уполномоченного на решение задач в области защиты населения и территории от чрезвычайн..." w:history="1">
        <w:r>
          <w:rPr>
            <w:color w:val="0000FF"/>
          </w:rPr>
          <w:t>5 статьи 6.9</w:t>
        </w:r>
      </w:hyperlink>
      <w:r>
        <w:t xml:space="preserve">,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частью 1 статьи 6.11</w:t>
        </w:r>
      </w:hyperlink>
      <w:r>
        <w:t xml:space="preserve">, </w:t>
      </w:r>
      <w:hyperlink w:anchor="Par434" w:tooltip="Статья 6.12. Невыполнение работ по уборке снега, наледей, ледяных образований" w:history="1">
        <w:r>
          <w:rPr>
            <w:color w:val="0000FF"/>
          </w:rPr>
          <w:t>статьями 6.12</w:t>
        </w:r>
      </w:hyperlink>
      <w:r>
        <w:t xml:space="preserve"> - </w:t>
      </w:r>
      <w:hyperlink w:anchor="Par482" w:tooltip="Статья 6.18. Нарушение требований к внешнему виду, состоянию и содержанию ограждений" w:history="1">
        <w:r>
          <w:rPr>
            <w:color w:val="0000FF"/>
          </w:rPr>
          <w:t>6.18</w:t>
        </w:r>
      </w:hyperlink>
      <w:r>
        <w:t xml:space="preserve">, </w:t>
      </w:r>
      <w:hyperlink w:anchor="Par501" w:tooltip="2. Самовольное размещение временных объектов, предназначенных или приспособленных для осуществления торговли или оказания услуг, на детских, игровых и спортивных площадках -" w:history="1">
        <w:r>
          <w:rPr>
            <w:color w:val="0000FF"/>
          </w:rPr>
          <w:t>частями 2</w:t>
        </w:r>
      </w:hyperlink>
      <w:r>
        <w:t xml:space="preserve"> - </w:t>
      </w:r>
      <w:hyperlink w:anchor="Par503" w:tooltip="3. Размещение транспортных средств, в том числе брошенных и (или) разукомплектованных, на детских, игровых и спортивных площадках -" w:history="1">
        <w:r>
          <w:rPr>
            <w:color w:val="0000FF"/>
          </w:rPr>
          <w:t>3 статьи 6.19</w:t>
        </w:r>
      </w:hyperlink>
      <w:r>
        <w:t xml:space="preserve">, </w:t>
      </w:r>
      <w:hyperlink w:anchor="Par506" w:tooltip="Статья 6.20. Нарушение требований к внешнему виду, состоянию и содержанию рекламных конструкций и средств размещения информации" w:history="1">
        <w:r>
          <w:rPr>
            <w:color w:val="0000FF"/>
          </w:rPr>
          <w:t>статьей 6.20</w:t>
        </w:r>
      </w:hyperlink>
      <w:r>
        <w:t xml:space="preserve">, </w:t>
      </w:r>
      <w:hyperlink w:anchor="Par515" w:tooltip="Статья 6.22. Нарушение требований к размещению транспортных средств" w:history="1">
        <w:r>
          <w:rPr>
            <w:color w:val="0000FF"/>
          </w:rPr>
          <w:t>статьями 6.22</w:t>
        </w:r>
      </w:hyperlink>
      <w:r>
        <w:t xml:space="preserve"> - </w:t>
      </w:r>
      <w:hyperlink w:anchor="Par524" w:tooltip="Статья 6.23. Несоблюдение требований к размещению сезонных (летних) кафе" w:history="1">
        <w:r>
          <w:rPr>
            <w:color w:val="0000FF"/>
          </w:rPr>
          <w:t>6.23</w:t>
        </w:r>
      </w:hyperlink>
      <w:r>
        <w:t xml:space="preserve"> настоящего Кодекса (в случае совершения административного правонарушения гражданином);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0" w:name="Par886"/>
      <w:bookmarkEnd w:id="100"/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3.1</w:t>
        </w:r>
      </w:hyperlink>
      <w:r>
        <w:t xml:space="preserve"> и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6.1</w:t>
        </w:r>
      </w:hyperlink>
      <w:r>
        <w:t xml:space="preserve"> - </w:t>
      </w:r>
      <w:hyperlink w:anchor="Par326" w:tooltip="Статья 6.2. Складирование и хранение строительных материалов, изделий и конструкций, различной специальной техники, оборудования, машин и механизмов вне отведенных для этих целей в установленном порядке мест" w:history="1">
        <w:r>
          <w:rPr>
            <w:color w:val="0000FF"/>
          </w:rPr>
          <w:t>6.2</w:t>
        </w:r>
      </w:hyperlink>
      <w:r>
        <w:t xml:space="preserve">, </w:t>
      </w:r>
      <w:hyperlink w:anchor="Par338" w:tooltip="1. Нарушение установленных нормативными правовыми актами Московской области, нормативными правовыми актами органов местного самоуправления требований к содержанию торговых палаток, павильонов, киосков, предназначенных для осуществления торговли или предоставления услуг, металлических гаражей, тентов для автомобилей, навесов, санитарно-бытовых, складских сооружений, ангаров, фасадов нежилых зданий, сооружений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340" w:tooltip="2. Нарушение установленных нормативными правовыми актами Московской области, нормативными правовыми актами органов местного самоуправления требований к внешнему виду урн, а также нарушение внешнего вида элементов мемориальных комплексов, садово-парковой мебели и скульптуры, -" w:history="1">
        <w:r>
          <w:rPr>
            <w:color w:val="0000FF"/>
          </w:rPr>
          <w:t>2 статьи 6.4</w:t>
        </w:r>
      </w:hyperlink>
      <w:r>
        <w:t xml:space="preserve">, </w:t>
      </w:r>
      <w:hyperlink w:anchor="Par348" w:tooltip="Статья 6.5. Размещение информации вне отведенных для этих целей мест" w:history="1">
        <w:r>
          <w:rPr>
            <w:color w:val="0000FF"/>
          </w:rPr>
          <w:t>статьями 6.5</w:t>
        </w:r>
      </w:hyperlink>
      <w:r>
        <w:t xml:space="preserve"> - </w:t>
      </w:r>
      <w:hyperlink w:anchor="Par363" w:tooltip="Статья 6.6. Подтопление дорог, улиц, внутриквартальных, внутридворовых территорий" w:history="1">
        <w:r>
          <w:rPr>
            <w:color w:val="0000FF"/>
          </w:rPr>
          <w:t>6.6</w:t>
        </w:r>
      </w:hyperlink>
      <w:r>
        <w:t xml:space="preserve">, </w:t>
      </w:r>
      <w:hyperlink w:anchor="Par370" w:tooltip="1. Ненадлежащее состояние или содержание дорог, улиц, других площадей и территорий, обочин дорог, кюветов и иных элементов дорог, полосы отвода, подъездных путей, тротуаров, внутриквартальных и внутридворовых проездов, объектов инфраструктуры железнодорожного транспорта, выраженное в отсутствии проведения необходимого ремонта, поврежденном или загрязненном состоянии бортового (бордюрного) камня, отсутствии твердого покрытия подъездных путей к складам, автостоянкам, объектам торговли и снабжения, строител...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363" w:tooltip="Статья 6.6. Подтопление дорог, улиц, внутриквартальных, внутридворовых территорий" w:history="1">
        <w:r>
          <w:rPr>
            <w:color w:val="0000FF"/>
          </w:rPr>
          <w:t>3 статьи 6.7</w:t>
        </w:r>
      </w:hyperlink>
      <w:r>
        <w:t xml:space="preserve">, </w:t>
      </w:r>
      <w:hyperlink w:anchor="Par381" w:tooltip="Статья 6.8. Ненадлежащее содержание наземных частей линейных сооружений и коммуникаций, а также гидротехнических сооружений" w:history="1">
        <w:r>
          <w:rPr>
            <w:color w:val="0000FF"/>
          </w:rPr>
          <w:t>стать</w:t>
        </w:r>
        <w:r>
          <w:rPr>
            <w:color w:val="0000FF"/>
          </w:rPr>
          <w:t>ей 6.8</w:t>
        </w:r>
      </w:hyperlink>
      <w:r>
        <w:t xml:space="preserve">, </w:t>
      </w:r>
      <w:hyperlink w:anchor="Par392" w:tooltip="1. Нарушение правил проведения земляных, ремонтных и иных видов работ, в том числе работ по прокладке и переустройству инженерных сетей и коммуникаций, выраженное в отсутствии соответствующего разрешения (ордера) на право производства работ, иного разрешительного документа или проведении работ после окончания (приостановления) срока его действия, а также несоблюдение сроков производства работ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401" w:tooltip="5. Невызов или несвоевременный вызов исполнителем земляных работ на место производства работ представителей организаций, эксплуатирующих действующие подземные коммуникации и сооружения, согласовавших проектную документацию, а также неизвещение или несвоевременное извещение об аварии исполнителем аварийных работ органа местного самоуправления, дежурного оперативно-диспетчерской службы территориального органа, специально уполномоченного на решение задач в области защиты населения и территории от чрезвычайн..." w:history="1">
        <w:r>
          <w:rPr>
            <w:color w:val="0000FF"/>
          </w:rPr>
          <w:t>5 статьи 6.9</w:t>
        </w:r>
      </w:hyperlink>
      <w:r>
        <w:t xml:space="preserve">, </w:t>
      </w:r>
      <w:hyperlink w:anchor="Par408" w:tooltip="Статья 6.10. Нарушение правил установки, содержания, размещения и эксплуатации средств наружного освещения и оформления" w:history="1">
        <w:r>
          <w:rPr>
            <w:color w:val="0000FF"/>
          </w:rPr>
          <w:t>статьей 6.10</w:t>
        </w:r>
      </w:hyperlink>
      <w:r>
        <w:t xml:space="preserve">,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частями 1</w:t>
        </w:r>
      </w:hyperlink>
      <w:r>
        <w:t xml:space="preserve">, </w:t>
      </w:r>
      <w:hyperlink w:anchor="Par422" w:tooltip="2. Несвоевременная очистка или отсутствие в установленных местах урн, за исключением случаев, предусмотренных частью 4 статьи 6.7 настоящего Кодекса, -" w:history="1">
        <w:r>
          <w:rPr>
            <w:color w:val="0000FF"/>
          </w:rPr>
          <w:t>2</w:t>
        </w:r>
      </w:hyperlink>
      <w:r>
        <w:t xml:space="preserve"> и </w:t>
      </w:r>
      <w:hyperlink w:anchor="Par427" w:tooltip="4. Действия (бездействие), предусмотренные частями 1, 2 настоящей статьи, повлекшие возгорание остатков растительности, -" w:history="1">
        <w:r>
          <w:rPr>
            <w:color w:val="0000FF"/>
          </w:rPr>
          <w:t>4 статьи 6.11</w:t>
        </w:r>
      </w:hyperlink>
      <w:r>
        <w:t xml:space="preserve">, </w:t>
      </w:r>
      <w:hyperlink w:anchor="Par434" w:tooltip="Статья 6.12. Невыполнение работ по уборке снега, наледей, ледяных образований" w:history="1">
        <w:r>
          <w:rPr>
            <w:color w:val="0000FF"/>
          </w:rPr>
          <w:t>статьями 6.12</w:t>
        </w:r>
      </w:hyperlink>
      <w:r>
        <w:t xml:space="preserve"> - </w:t>
      </w:r>
      <w:hyperlink w:anchor="Par482" w:tooltip="Статья 6.18. Нарушение требований к внешнему виду, состоянию и содержанию ограждений" w:history="1">
        <w:r>
          <w:rPr>
            <w:color w:val="0000FF"/>
          </w:rPr>
          <w:t>6.18</w:t>
        </w:r>
      </w:hyperlink>
      <w:r>
        <w:t xml:space="preserve">, </w:t>
      </w:r>
      <w:hyperlink w:anchor="Par497" w:tooltip="Статья 6.19. Нарушение требований к монтажу, эксплуатации, состоянию и содержанию детских, игровых и спортивных площадок, игрового и спортивного оборудования" w:history="1">
        <w:r>
          <w:rPr>
            <w:color w:val="0000FF"/>
          </w:rPr>
          <w:t>статьями 6.19</w:t>
        </w:r>
      </w:hyperlink>
      <w:r>
        <w:t xml:space="preserve"> - </w:t>
      </w:r>
      <w:hyperlink w:anchor="Par506" w:tooltip="Статья 6.20. Нарушение требований к внешнему виду, состоянию и содержанию рекламных конструкций и средств размещения информации" w:history="1">
        <w:r>
          <w:rPr>
            <w:color w:val="0000FF"/>
          </w:rPr>
          <w:t>6</w:t>
        </w:r>
        <w:r>
          <w:rPr>
            <w:color w:val="0000FF"/>
          </w:rPr>
          <w:t>.20</w:t>
        </w:r>
      </w:hyperlink>
      <w:r>
        <w:t xml:space="preserve">, </w:t>
      </w:r>
      <w:hyperlink w:anchor="Par515" w:tooltip="Статья 6.22. Нарушение требований к размещению транспортных средств" w:history="1">
        <w:r>
          <w:rPr>
            <w:color w:val="0000FF"/>
          </w:rPr>
          <w:t>статьями 6.22</w:t>
        </w:r>
      </w:hyperlink>
      <w:r>
        <w:t xml:space="preserve"> - </w:t>
      </w:r>
      <w:hyperlink w:anchor="Par529" w:tooltip="Статья 6.24. Невыполнение требований по обеспечению беспрепятственного доступа маломобильных групп населения к объектам (элементам) благоустройства, а также к объектам социальной, инженерной и транспортной инфраструктур" w:history="1">
        <w:r>
          <w:rPr>
            <w:color w:val="0000FF"/>
          </w:rPr>
          <w:t>6.24</w:t>
        </w:r>
      </w:hyperlink>
      <w:r>
        <w:t xml:space="preserve"> настоящего Кодекса (в случае совершения административного правонарушения должностным или юридическим лицом);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344" w:tooltip="4. Нарушение норм и правил содержания контейнеров и бункеров, установленных правилами благоустройства муниципальных образований, в том числе выраженное в загрязненном или неокрашенном состоянии, а также в наличии ржавчины, очагов коррозии, деформации, трещин и сколов, -" w:history="1">
        <w:r>
          <w:rPr>
            <w:color w:val="0000FF"/>
          </w:rPr>
          <w:t>частью 4 статьи 6.4</w:t>
        </w:r>
      </w:hyperlink>
      <w:r>
        <w:t xml:space="preserve">, </w:t>
      </w:r>
      <w:hyperlink w:anchor="Par430" w:tooltip="5. Непроведение мероприятий по удалению с земельных участков борщевика Сосновского -" w:history="1">
        <w:r>
          <w:rPr>
            <w:color w:val="0000FF"/>
          </w:rPr>
          <w:t>частью 5 статьи 6.11</w:t>
        </w:r>
      </w:hyperlink>
      <w:r>
        <w:t xml:space="preserve"> нас</w:t>
      </w:r>
      <w:r>
        <w:t xml:space="preserve">тоящего Кодекса (за исключением случаев, предусмотренных </w:t>
      </w:r>
      <w:hyperlink w:anchor="Par880" w:tooltip="13) учреждения, подведомственные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й области," w:history="1">
        <w:r>
          <w:rPr>
            <w:color w:val="0000FF"/>
          </w:rPr>
          <w:t>пунктом 13</w:t>
        </w:r>
      </w:hyperlink>
      <w:r>
        <w:t xml:space="preserve"> настоящей статьи).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Положения настоящего пункта не распространяются на административные правонарушения, совершенные с использованием транспортных средств, в случае фиксации этих административных правонарушений работающи</w:t>
      </w:r>
      <w:r>
        <w:t>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Положения </w:t>
      </w:r>
      <w:hyperlink w:anchor="Par886" w:tooltip="- об административных правонарушениях, предусмотренных статьями 3.1 и 6.1 - 6.2, частями 1 - 2 статьи 6.4, статьями 6.5 - 6.6, частями 1 и 3 статьи 6.7, статьей 6.8, частями 1 - 5 статьи 6.9, статьей 6.10, частями 1, 2 и 4 статьи 6.11, статьями 6.12 - 6.18, статьями 6.19 - 6.20, статьями 6.22 - 6.24 настоящего Кодекса (в случае совершения административного правонарушения должностным или юридическим лицом);" w:history="1">
        <w:r>
          <w:rPr>
            <w:color w:val="0000FF"/>
          </w:rPr>
          <w:t>абзаца третьего</w:t>
        </w:r>
      </w:hyperlink>
      <w:r>
        <w:t xml:space="preserve"> настоящего пункта распространяются на административные правонарушения, совершенные на объектах и территориях, ответственность за содержание к</w:t>
      </w:r>
      <w:r>
        <w:t>оторых возложена на садоводческие, огороднические и дачные некоммерческие объединения граждан и гаражные кооперативы.</w:t>
      </w:r>
    </w:p>
    <w:p w:rsidR="00000000" w:rsidRDefault="00901DAF">
      <w:pPr>
        <w:pStyle w:val="ConsPlusNormal"/>
        <w:jc w:val="both"/>
      </w:pPr>
      <w:r>
        <w:t xml:space="preserve">(п. 14 в ред. </w:t>
      </w:r>
      <w:hyperlink r:id="rId186" w:history="1">
        <w:r>
          <w:rPr>
            <w:color w:val="0000FF"/>
          </w:rPr>
          <w:t>Закона</w:t>
        </w:r>
      </w:hyperlink>
      <w:r>
        <w:t xml:space="preserve"> Московско</w:t>
      </w:r>
      <w:r>
        <w:t>й области от 31.07.2020 N 179/2020-ОЗ)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1" w:name="Par891"/>
      <w:bookmarkEnd w:id="101"/>
      <w:r>
        <w:t>15) центральный исполнительный орган государственной власти специальной компетенции, осуществляющий исполнительно-распорядительную деятельность и отраслевое управление в сфере потребительского рынка и услу</w:t>
      </w:r>
      <w:r>
        <w:t>г,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 настоящего Кодекса.</w:t>
      </w:r>
    </w:p>
    <w:p w:rsidR="00000000" w:rsidRDefault="00901DAF">
      <w:pPr>
        <w:pStyle w:val="ConsPlusNormal"/>
        <w:jc w:val="both"/>
      </w:pPr>
      <w:r>
        <w:t xml:space="preserve">(п. 15 введен </w:t>
      </w:r>
      <w:hyperlink r:id="rId187" w:history="1">
        <w:r>
          <w:rPr>
            <w:color w:val="0000FF"/>
          </w:rPr>
          <w:t>Законом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16.4. Производство по делам об административных правонарушениях и исполнение постановл</w:t>
      </w:r>
      <w:r>
        <w:t>ений о назначении административных наказаний</w:t>
      </w:r>
    </w:p>
    <w:p w:rsidR="00000000" w:rsidRDefault="00901DAF">
      <w:pPr>
        <w:pStyle w:val="ConsPlusNormal"/>
        <w:ind w:firstLine="540"/>
        <w:jc w:val="both"/>
      </w:pPr>
      <w:r>
        <w:t xml:space="preserve">(в ред. </w:t>
      </w:r>
      <w:hyperlink r:id="rId188" w:history="1">
        <w:r>
          <w:rPr>
            <w:color w:val="0000FF"/>
          </w:rPr>
          <w:t>Закона</w:t>
        </w:r>
      </w:hyperlink>
      <w:r>
        <w:t xml:space="preserve"> Московской области от 19.07.2016 N 114/2016-ОЗ)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>1. Производство по делам об администрат</w:t>
      </w:r>
      <w:r>
        <w:t xml:space="preserve">ивных правонарушениях, предусмотренных настоящим Кодексом, и исполнение постановлений о назначении административных наказаний осуществляются в соответствии с </w:t>
      </w:r>
      <w:hyperlink r:id="rId189" w:history="1">
        <w:r>
          <w:rPr>
            <w:color w:val="0000FF"/>
          </w:rPr>
          <w:t>Кодексом</w:t>
        </w:r>
      </w:hyperlink>
      <w:r>
        <w:t xml:space="preserve"> </w:t>
      </w:r>
      <w:r>
        <w:t>Российской Федерации об административных правонарушениях.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Производство по делам об административных правонарушениях в области благоустройства территории, предусмотренных </w:t>
      </w:r>
      <w:hyperlink w:anchor="Par190" w:tooltip="4. Совершение административного правонарушения, предусмотренного частью 2 настоящей статьи, с использованием транспортного средства -" w:history="1">
        <w:r>
          <w:rPr>
            <w:color w:val="0000FF"/>
          </w:rPr>
          <w:t>частью 4 статьи 3.6</w:t>
        </w:r>
      </w:hyperlink>
      <w:r>
        <w:t xml:space="preserve"> и </w:t>
      </w:r>
      <w:hyperlink w:anchor="Par313" w:tooltip="Глава 6. АДМИНИСТРАТИВНЫЕ ПРАВОНАРУШЕНИЯ В СФЕРЕ" w:history="1">
        <w:r>
          <w:rPr>
            <w:color w:val="0000FF"/>
          </w:rPr>
          <w:t>главой 6</w:t>
        </w:r>
      </w:hyperlink>
      <w:r>
        <w:t xml:space="preserve"> настоящего Кодекса, совершенных с использованием транспортных средств</w:t>
      </w:r>
      <w:r>
        <w:t xml:space="preserve"> либо собственником или иным владельцем земельного участка либо другого объекта недвижимости, зафиксированных </w:t>
      </w:r>
      <w:r>
        <w:lastRenderedPageBreak/>
        <w:t>работающими в автоматическом режиме специальными техническими средствами, имеющими функции фото- и киносъемки, видеозаписи, или средствами фото- и</w:t>
      </w:r>
      <w:r>
        <w:t xml:space="preserve"> киносъемки, видеозаписи, осуществляется в соответствии с </w:t>
      </w:r>
      <w:hyperlink r:id="rId190" w:history="1">
        <w:r>
          <w:rPr>
            <w:color w:val="0000FF"/>
          </w:rPr>
          <w:t>частью 3 статьи 28.6</w:t>
        </w:r>
      </w:hyperlink>
      <w:r>
        <w:t xml:space="preserve">, </w:t>
      </w:r>
      <w:hyperlink r:id="rId191" w:history="1">
        <w:r>
          <w:rPr>
            <w:color w:val="0000FF"/>
          </w:rPr>
          <w:t>частью 5 статьи 29.5</w:t>
        </w:r>
      </w:hyperlink>
      <w:r>
        <w:t xml:space="preserve">, </w:t>
      </w:r>
      <w:hyperlink r:id="rId192" w:history="1">
        <w:r>
          <w:rPr>
            <w:color w:val="0000FF"/>
          </w:rPr>
          <w:t>частью 1 статьи 29.6</w:t>
        </w:r>
      </w:hyperlink>
      <w:r>
        <w:t xml:space="preserve">, </w:t>
      </w:r>
      <w:hyperlink r:id="rId193" w:history="1">
        <w:r>
          <w:rPr>
            <w:color w:val="0000FF"/>
          </w:rPr>
          <w:t>частями 6</w:t>
        </w:r>
      </w:hyperlink>
      <w:r>
        <w:t xml:space="preserve"> - </w:t>
      </w:r>
      <w:hyperlink r:id="rId194" w:history="1">
        <w:r>
          <w:rPr>
            <w:color w:val="0000FF"/>
          </w:rPr>
          <w:t>7 статьи 29.10</w:t>
        </w:r>
      </w:hyperlink>
      <w:r>
        <w:t xml:space="preserve"> Кодекса Российской Федерации об административных правонарушениях; при назначении админи</w:t>
      </w:r>
      <w:r>
        <w:t xml:space="preserve">стративного штрафа его размер должен быть наименьшим в пределах санкции применяемой статьи или части статьи </w:t>
      </w:r>
      <w:hyperlink w:anchor="Par313" w:tooltip="Глава 6. АДМИНИСТРАТИВНЫЕ ПРАВОНАРУШЕНИЯ В СФЕРЕ" w:history="1">
        <w:r>
          <w:rPr>
            <w:color w:val="0000FF"/>
          </w:rPr>
          <w:t>главы 6</w:t>
        </w:r>
      </w:hyperlink>
      <w:r>
        <w:t xml:space="preserve"> настоящего Кодекса.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95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16.5. Должностные лица, уполномоченные составлять протоколы об административных правонарушениях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bookmarkStart w:id="102" w:name="Par904"/>
      <w:bookmarkEnd w:id="102"/>
      <w:r>
        <w:t>1. Протоколы об административных правонарушениях, предусмотренных настоящим Кодексом, уполномочены составлять: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должностные лица центрального исполнительного органа государственной власти Московской области специальной компетенции, осуществляющего исполн</w:t>
      </w:r>
      <w:r>
        <w:t>ительно-распорядительную деятельность и управление в сфере безопасности: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</w:t>
      </w:r>
      <w:r>
        <w:t xml:space="preserve">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8" w:tooltip="Статья 2.1. Непредставление информации депутату Московской областной Думы" w:history="1">
        <w:r>
          <w:rPr>
            <w:color w:val="0000FF"/>
          </w:rPr>
          <w:t>статьями 2.1</w:t>
        </w:r>
      </w:hyperlink>
      <w:r>
        <w:t xml:space="preserve"> - </w:t>
      </w:r>
      <w:hyperlink w:anchor="Par137" w:tooltip="Статья 2.10. Неисполнение решения антитеррористической комиссии Московской области" w:history="1">
        <w:r>
          <w:rPr>
            <w:color w:val="0000FF"/>
          </w:rPr>
          <w:t>2.10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Московско</w:t>
      </w:r>
      <w:r>
        <w:t xml:space="preserve">й области от 04.12.2017 </w:t>
      </w:r>
      <w:hyperlink r:id="rId196" w:history="1">
        <w:r>
          <w:rPr>
            <w:color w:val="0000FF"/>
          </w:rPr>
          <w:t>N 209/2017-ОЗ</w:t>
        </w:r>
      </w:hyperlink>
      <w:r>
        <w:t xml:space="preserve">, от 10.02.2021 </w:t>
      </w:r>
      <w:hyperlink r:id="rId197" w:history="1">
        <w:r>
          <w:rPr>
            <w:color w:val="0000FF"/>
          </w:rPr>
          <w:t>N 13/2021-ОЗ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члены комиссий по делам несовершеннолетних и защите их прав, уполномоченных рассматривать дела об административных правонарушениях, совершенных несовершеннолетними;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2.1) председатели комиссий по делам несовершеннолетних и защи</w:t>
      </w:r>
      <w:r>
        <w:t>те их прав в Московской области: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43" w:tooltip="Статья 2.11. Неисполнение постановления или представления комиссий по делам несовершеннолетних и защите их прав в Московской области" w:history="1">
        <w:r>
          <w:rPr>
            <w:color w:val="0000FF"/>
          </w:rPr>
          <w:t>статьями 2</w:t>
        </w:r>
        <w:r>
          <w:rPr>
            <w:color w:val="0000FF"/>
          </w:rPr>
          <w:t>.11</w:t>
        </w:r>
      </w:hyperlink>
      <w:r>
        <w:t xml:space="preserve"> и </w:t>
      </w:r>
      <w:hyperlink w:anchor="Par149" w:tooltip="Статья 2.12. Воспрепятствование осуществлению полномочий членами комиссий по делам несовершеннолетних и защите их прав в Московской области" w:history="1">
        <w:r>
          <w:rPr>
            <w:color w:val="0000FF"/>
          </w:rPr>
          <w:t>2.12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198" w:history="1">
        <w:r>
          <w:rPr>
            <w:color w:val="0000FF"/>
          </w:rPr>
          <w:t>Закона</w:t>
        </w:r>
      </w:hyperlink>
      <w:r>
        <w:t xml:space="preserve"> Московской области от 18.04.2019 N 56/2019-ОЗ)</w:t>
      </w:r>
    </w:p>
    <w:p w:rsidR="00000000" w:rsidRDefault="00901DAF">
      <w:pPr>
        <w:pStyle w:val="ConsPlusNormal"/>
        <w:jc w:val="both"/>
      </w:pPr>
      <w:r>
        <w:t xml:space="preserve">(п. 2.1 введен </w:t>
      </w:r>
      <w:hyperlink r:id="rId199" w:history="1">
        <w:r>
          <w:rPr>
            <w:color w:val="0000FF"/>
          </w:rPr>
          <w:t>Законом</w:t>
        </w:r>
      </w:hyperlink>
      <w:r>
        <w:t xml:space="preserve"> Московско</w:t>
      </w:r>
      <w:r>
        <w:t>й области от 05.07.2018 N 110/2018-ОЗ)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3) должностные лица центрального исполнительного органа государственной власти специальной компетенции, осуществляющего исполнительно-распорядительную деятельность и </w:t>
      </w:r>
      <w:r>
        <w:lastRenderedPageBreak/>
        <w:t>отраслевое управление в сфере потребительского рынк</w:t>
      </w:r>
      <w:r>
        <w:t>а и услуг: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заведующие отделами (начальники отделов) в </w:t>
      </w:r>
      <w:r>
        <w:t>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72" w:tooltip="Статья 3.4. Несоблюдение ограничений, направленных на обеспечение общественного порядка, защиты здоровья, нравственности, прав и законных интересов жителей Московской области, в том числе предупреждение причинения вреда здоровью несовершеннолетних и их развитию" w:history="1">
        <w:r>
          <w:rPr>
            <w:color w:val="0000FF"/>
          </w:rPr>
          <w:t>статьей 3.4</w:t>
        </w:r>
      </w:hyperlink>
      <w:r>
        <w:t xml:space="preserve">,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, </w:t>
      </w:r>
      <w:hyperlink w:anchor="Par211" w:tooltip="Статья 4.1. Нарушение основных требований к планировке, перепланировке и застройке розничного рынка, реконструкции и модернизации зданий, строений, сооружений и находящихся в них помещений" w:history="1">
        <w:r>
          <w:rPr>
            <w:color w:val="0000FF"/>
          </w:rPr>
          <w:t>статьями 4.1</w:t>
        </w:r>
      </w:hyperlink>
      <w:r>
        <w:t xml:space="preserve"> - </w:t>
      </w:r>
      <w:hyperlink w:anchor="Par243" w:tooltip="Статья 4.5. Размещение нестационарных торговых объектов с нарушением схемы размещения нестационарных торговых объектов" w:history="1">
        <w:r>
          <w:rPr>
            <w:color w:val="0000FF"/>
          </w:rPr>
          <w:t>4.5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Московской области от 14.09.2016</w:t>
      </w:r>
      <w:r>
        <w:t xml:space="preserve"> </w:t>
      </w:r>
      <w:hyperlink r:id="rId200" w:history="1">
        <w:r>
          <w:rPr>
            <w:color w:val="0000FF"/>
          </w:rPr>
          <w:t>N 117/2016-ОЗ</w:t>
        </w:r>
      </w:hyperlink>
      <w:r>
        <w:t xml:space="preserve">, от 01.05.2020 </w:t>
      </w:r>
      <w:hyperlink r:id="rId201" w:history="1">
        <w:r>
          <w:rPr>
            <w:color w:val="0000FF"/>
          </w:rPr>
          <w:t>N 81/2020-ОЗ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3" w:name="Par932"/>
      <w:bookmarkEnd w:id="103"/>
      <w:r>
        <w:t>3.1) должностные лица центрального исполнительного органа государственной власти Московской области специальной компетенции, осуществляющего исполнительно-распорядительную деятельность на территории Московской области в сферах социальной за</w:t>
      </w:r>
      <w:r>
        <w:t>щиты, труда, охраны труда и занятости населения Московской области: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</w:t>
      </w:r>
      <w:r>
        <w:t xml:space="preserve">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управлении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257" w:tooltip="Статья 4.1.1 Нарушение установленного порядка квотирования рабочих мест" w:history="1">
        <w:r>
          <w:rPr>
            <w:color w:val="0000FF"/>
          </w:rPr>
          <w:t>статьей 4.1.1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(п. 3.1 введен </w:t>
      </w:r>
      <w:hyperlink r:id="rId202" w:history="1">
        <w:r>
          <w:rPr>
            <w:color w:val="0000FF"/>
          </w:rPr>
          <w:t>Законом</w:t>
        </w:r>
      </w:hyperlink>
      <w:r>
        <w:t xml:space="preserve"> Московской об</w:t>
      </w:r>
      <w:r>
        <w:t>ласти от 02.04.2018 N 26/2018-ОЗ)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3.2) должностные лица центрального исполнительного органа государственной власти Московской области специальной компетенции, осуществляющие государственный надзор в области обращения с животными: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</w:t>
      </w:r>
      <w:r>
        <w:t>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первый заместитель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 Управления;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начальника Управления - заведующий отделом и его заместитель, консультанты отдела;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и их заместители, 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административных правонарушениях, пред</w:t>
      </w:r>
      <w:r>
        <w:t xml:space="preserve">усмотренных </w:t>
      </w:r>
      <w:hyperlink w:anchor="Par200" w:tooltip="Статья 3.1.2. Нарушение требований в области обращения с животными" w:history="1">
        <w:r>
          <w:rPr>
            <w:color w:val="0000FF"/>
          </w:rPr>
          <w:t>статьей 3.1.2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(п. 3.2 введен </w:t>
      </w:r>
      <w:hyperlink r:id="rId203" w:history="1">
        <w:r>
          <w:rPr>
            <w:color w:val="0000FF"/>
          </w:rPr>
          <w:t>Законом</w:t>
        </w:r>
      </w:hyperlink>
      <w:r>
        <w:t xml:space="preserve"> Московской области от 31.07.2020 N 173/2020-ОЗ)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4) должностные лица уполномоченного органа Московской области в сфере погребения и похоронного дела: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</w:t>
      </w:r>
      <w:r>
        <w:t>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отделов в 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265" w:tooltip="Статья 5.1. Несоблюдение порядка деятельности кладбищ, крематориев" w:history="1">
        <w:r>
          <w:rPr>
            <w:color w:val="0000FF"/>
          </w:rPr>
          <w:t>статьями 5.1</w:t>
        </w:r>
      </w:hyperlink>
      <w:r>
        <w:t>-</w:t>
      </w:r>
      <w:hyperlink w:anchor="Par308" w:tooltip="Статья 5.7. Несоблюдение порядка ведения и подготовки для постоянного хранения книг регистрации захоронений (захоронений урн с прахом), книг регистрации надмогильных сооружений (надгробий)" w:history="1">
        <w:r>
          <w:rPr>
            <w:color w:val="0000FF"/>
          </w:rPr>
          <w:t>5.7</w:t>
        </w:r>
      </w:hyperlink>
      <w:r>
        <w:t xml:space="preserve"> наст</w:t>
      </w:r>
      <w:r>
        <w:t>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5) должностные лица центрального исполнительного органа государственной власти Московской области специальной компетенции, осуществляющего исполнительно-распорядительную деятельность на территории Московской области в сфере государственного</w:t>
      </w:r>
      <w:r>
        <w:t xml:space="preserve"> административно-технического надзора: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главный государственный административно-технический инспектор Московской области (его заместители);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старшие государственные административно-технические инспекторы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государственные административно-те</w:t>
      </w:r>
      <w:r>
        <w:t>хнические инспекторы Московской области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3.1</w:t>
        </w:r>
      </w:hyperlink>
      <w:r>
        <w:t xml:space="preserve">, </w:t>
      </w:r>
      <w:hyperlink w:anchor="Par181" w:tooltip="Статья 3.6. Нарушение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" w:history="1">
        <w:r>
          <w:rPr>
            <w:color w:val="0000FF"/>
          </w:rPr>
          <w:t>3.6</w:t>
        </w:r>
      </w:hyperlink>
      <w:r>
        <w:t xml:space="preserve">,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6.1</w:t>
        </w:r>
      </w:hyperlink>
      <w:r>
        <w:t xml:space="preserve"> - </w:t>
      </w:r>
      <w:hyperlink w:anchor="Par535" w:tooltip="Статья 6.25. Нарушение требований к элементам объектов капитального строительства общественного назначения" w:history="1">
        <w:r>
          <w:rPr>
            <w:color w:val="0000FF"/>
          </w:rPr>
          <w:t>6.25</w:t>
        </w:r>
      </w:hyperlink>
      <w:r>
        <w:t xml:space="preserve"> настоящего Кодекса (за исключением случаев, предусмотренных </w:t>
      </w:r>
      <w:hyperlink w:anchor="Par1047" w:tooltip="15) должностные лица органов местного самоуправления, осуществляющих муниципальный контроль," w:history="1">
        <w:r>
          <w:rPr>
            <w:color w:val="0000FF"/>
          </w:rPr>
          <w:t>пунктами 15</w:t>
        </w:r>
      </w:hyperlink>
      <w:r>
        <w:t xml:space="preserve">, </w:t>
      </w:r>
      <w:hyperlink w:anchor="Par1068" w:tooltip="17) должностные лица учреждений, подведомственных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й области:" w:history="1">
        <w:r>
          <w:rPr>
            <w:color w:val="0000FF"/>
          </w:rPr>
          <w:t>17</w:t>
        </w:r>
      </w:hyperlink>
      <w:r>
        <w:t xml:space="preserve"> и </w:t>
      </w:r>
      <w:hyperlink w:anchor="Par1094" w:tooltip="19) члены административных комиссий городских округов Московской области в случае наделения законом Московской области органов местного самоуправления отдельными государственными полномочиями по созданию административных комиссий в Московской области:" w:history="1">
        <w:r>
          <w:rPr>
            <w:color w:val="0000FF"/>
          </w:rPr>
          <w:t>19</w:t>
        </w:r>
      </w:hyperlink>
      <w:r>
        <w:t xml:space="preserve"> настоящей части, </w:t>
      </w:r>
      <w:hyperlink w:anchor="Par932" w:tooltip="3.1) должностные лица центрального исполнительного органа государственной власти Московской области специальной компетенции, осуществляющего исполнительно-распорядительную деятельность на территории Московской области в сферах социальной защиты, труда, охраны труда и занятости населения Московской области:" w:history="1">
        <w:r>
          <w:rPr>
            <w:color w:val="0000FF"/>
          </w:rPr>
          <w:t>частью 3.1</w:t>
        </w:r>
      </w:hyperlink>
      <w:r>
        <w:t xml:space="preserve"> настоящей статьи), </w:t>
      </w:r>
      <w:hyperlink w:anchor="Par752" w:tooltip="Статья 15.3. Нарушение порядка предоставления муниципальной услуги" w:history="1">
        <w:r>
          <w:rPr>
            <w:color w:val="0000FF"/>
          </w:rPr>
          <w:t>статьей 15.3</w:t>
        </w:r>
      </w:hyperlink>
      <w:r>
        <w:t xml:space="preserve"> настоящего Кодекса при осуществлении надзора за соблюдением установленного порядка выдачи и (или) продления разрешений на производство земляных, ремонтных</w:t>
      </w:r>
      <w:r>
        <w:t xml:space="preserve"> и иных видов работ;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19.07.2016 </w:t>
      </w:r>
      <w:hyperlink r:id="rId204" w:history="1">
        <w:r>
          <w:rPr>
            <w:color w:val="0000FF"/>
          </w:rPr>
          <w:t>N 114/2016-ОЗ</w:t>
        </w:r>
      </w:hyperlink>
      <w:r>
        <w:t xml:space="preserve">, от 21.06.2018 </w:t>
      </w:r>
      <w:hyperlink r:id="rId205" w:history="1">
        <w:r>
          <w:rPr>
            <w:color w:val="0000FF"/>
          </w:rPr>
          <w:t>N 96/2018-ОЗ</w:t>
        </w:r>
      </w:hyperlink>
      <w:r>
        <w:t xml:space="preserve">, от 27.08.2018 </w:t>
      </w:r>
      <w:hyperlink r:id="rId206" w:history="1">
        <w:r>
          <w:rPr>
            <w:color w:val="0000FF"/>
          </w:rPr>
          <w:t>N 139/2018-ОЗ</w:t>
        </w:r>
      </w:hyperlink>
      <w:r>
        <w:t xml:space="preserve">, от 26.12.2018 </w:t>
      </w:r>
      <w:hyperlink r:id="rId207" w:history="1">
        <w:r>
          <w:rPr>
            <w:color w:val="0000FF"/>
          </w:rPr>
          <w:t>N 235/2018-ОЗ</w:t>
        </w:r>
      </w:hyperlink>
      <w:r>
        <w:t xml:space="preserve">, от 31.03.2020 </w:t>
      </w:r>
      <w:hyperlink r:id="rId208" w:history="1">
        <w:r>
          <w:rPr>
            <w:color w:val="0000FF"/>
          </w:rPr>
          <w:t>N 49/2020-ОЗ</w:t>
        </w:r>
      </w:hyperlink>
      <w:r>
        <w:t xml:space="preserve">, от 01.05.2020 </w:t>
      </w:r>
      <w:hyperlink r:id="rId209" w:history="1">
        <w:r>
          <w:rPr>
            <w:color w:val="0000FF"/>
          </w:rPr>
          <w:t>N 81/2020-ОЗ</w:t>
        </w:r>
      </w:hyperlink>
      <w:r>
        <w:t xml:space="preserve">, от 31.07.2020 </w:t>
      </w:r>
      <w:hyperlink r:id="rId210" w:history="1">
        <w:r>
          <w:rPr>
            <w:color w:val="0000FF"/>
          </w:rPr>
          <w:t>N 179/2020-ОЗ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6) должностные лица центрального исполнительного органа государственной власти Московской области, осуществляющего государственный надзор за техническим состоянием самоходных машин и других видов техники: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 управления - главный государственный инженер-инспектор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заместитель начальника управления - заместитель главного государственного инженера-инспектора </w:t>
      </w:r>
      <w:r>
        <w:t>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управлении и их заместители - главные государственные инженеры-инспекторы районов (городов) Московской области по на</w:t>
      </w:r>
      <w:r>
        <w:t>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консультанты, являющиеся главными государственными инженерами-инспекторами районов (городов) Московской области по надзору за техническим состоянием самоходных машин и других видов те</w:t>
      </w:r>
      <w:r>
        <w:t>хники, либо заместителями главных государственных инженеров-инспекторов районов (городов) Московской области по надзору за техническим состоянием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главные специалисты, являющиеся главными государственными инженерами-</w:t>
      </w:r>
      <w:r>
        <w:t>инспекторами районов (городов) Московской области по надзору за техническим состоянием самоходных машин и других видов техники либо заместителями главных государственных инженеров-инспекторов районов (городов) Московской области по надзору за техническим с</w:t>
      </w:r>
      <w:r>
        <w:t>остоянием самоходных машин и других видов техники;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старшие инспекторы, являющиеся заместителями главных государственных инженеров-инспекторов районов (городов) Московской области по надзору за техническим состоянием самоходных машин и других видов техники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</w:t>
      </w:r>
      <w:r>
        <w:t xml:space="preserve">сковской области от 01.05.2020 </w:t>
      </w:r>
      <w:hyperlink r:id="rId211" w:history="1">
        <w:r>
          <w:rPr>
            <w:color w:val="0000FF"/>
          </w:rPr>
          <w:t>N 81/2020-ОЗ</w:t>
        </w:r>
      </w:hyperlink>
      <w:r>
        <w:t xml:space="preserve">, от 09.06.2020 </w:t>
      </w:r>
      <w:hyperlink r:id="rId212" w:history="1">
        <w:r>
          <w:rPr>
            <w:color w:val="0000FF"/>
          </w:rPr>
          <w:t>N 110/2020-ОЗ</w:t>
        </w:r>
      </w:hyperlink>
      <w:r>
        <w:t>)</w:t>
      </w:r>
    </w:p>
    <w:p w:rsidR="00000000" w:rsidRDefault="00901DAF">
      <w:pPr>
        <w:pStyle w:val="ConsPlusNormal"/>
        <w:jc w:val="both"/>
      </w:pPr>
      <w:r>
        <w:t xml:space="preserve">(п. 6 в ред. </w:t>
      </w:r>
      <w:hyperlink r:id="rId213" w:history="1">
        <w:r>
          <w:rPr>
            <w:color w:val="0000FF"/>
          </w:rPr>
          <w:t>Закона</w:t>
        </w:r>
      </w:hyperlink>
      <w:r>
        <w:t xml:space="preserve"> Московской области от 10.07.2018 N 112/2018-ОЗ)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7) должностные лица центрального исполнительно</w:t>
      </w:r>
      <w:r>
        <w:t>го органа государственной власти Московской области специальной компетенции, проводящего единую государственную политику и осуществляющего исполнительно-распорядительную деятельность на территории Московской области в сфере транспортного обслуживания насел</w:t>
      </w:r>
      <w:r>
        <w:t>ения: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</w:t>
      </w:r>
      <w:r>
        <w:t>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главные специалисты отделов;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ведущие специалисты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90" w:tooltip="4. Совершение административного правонарушения, предусмотренного частью 2 настоящей статьи, с использованием транспортного средства -" w:history="1">
        <w:r>
          <w:rPr>
            <w:color w:val="0000FF"/>
          </w:rPr>
          <w:t>частью 4 статьи 3.6</w:t>
        </w:r>
      </w:hyperlink>
      <w:r>
        <w:t xml:space="preserve">, </w:t>
      </w:r>
      <w:hyperlink w:anchor="Par571" w:tooltip="Статья 8.3. Нарушение установленного срока сдачи разрешения на осуществление деятельности по перевозке пассажиров и багажа легковым такси" w:history="1">
        <w:r>
          <w:rPr>
            <w:color w:val="0000FF"/>
          </w:rPr>
          <w:t>статьям</w:t>
        </w:r>
        <w:r>
          <w:rPr>
            <w:color w:val="0000FF"/>
          </w:rPr>
          <w:t>и 8.3</w:t>
        </w:r>
      </w:hyperlink>
      <w:r>
        <w:t xml:space="preserve">, </w:t>
      </w:r>
      <w:hyperlink w:anchor="Par576" w:tooltip="Статья 8.4. Нарушение требования к межмуниципальным маршрутам регулярных перевозок автомобильным транспортом, муниципальным маршрутам регулярных перевозок автомобильным транспортом и смежным межрегиональным маршрутам регулярных перевозок автомобильным транспортом" w:history="1">
        <w:r>
          <w:rPr>
            <w:color w:val="0000FF"/>
          </w:rPr>
          <w:t>8.4</w:t>
        </w:r>
      </w:hyperlink>
      <w:r>
        <w:t xml:space="preserve"> и </w:t>
      </w:r>
      <w:hyperlink w:anchor="Par596" w:tooltip="Статья 8.7. Нарушение требований о передаче мониторинговой информации о параметрах движения и местоположении транспортных средств, используемых для перевозки пассажиров автомобильным транспортом и городским наземным электрическим транспортом по маршрутам регулярных перевозок в Региональную навигационно-информационную систему Московской области" w:history="1">
        <w:r>
          <w:rPr>
            <w:color w:val="0000FF"/>
          </w:rPr>
          <w:t>8.7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10.05.2018 </w:t>
      </w:r>
      <w:hyperlink r:id="rId214" w:history="1">
        <w:r>
          <w:rPr>
            <w:color w:val="0000FF"/>
          </w:rPr>
          <w:t>N 64/2018-ОЗ</w:t>
        </w:r>
      </w:hyperlink>
      <w:r>
        <w:t xml:space="preserve">, от 10.05.2018 </w:t>
      </w:r>
      <w:hyperlink r:id="rId215" w:history="1">
        <w:r>
          <w:rPr>
            <w:color w:val="0000FF"/>
          </w:rPr>
          <w:t>N 65/2018-ОЗ</w:t>
        </w:r>
      </w:hyperlink>
      <w:r>
        <w:t>, от 04.03.20</w:t>
      </w:r>
      <w:r>
        <w:t xml:space="preserve">19 </w:t>
      </w:r>
      <w:hyperlink r:id="rId216" w:history="1">
        <w:r>
          <w:rPr>
            <w:color w:val="0000FF"/>
          </w:rPr>
          <w:t>N 28/2019-ОЗ</w:t>
        </w:r>
      </w:hyperlink>
      <w:r>
        <w:t xml:space="preserve">, от 28.06.2019 </w:t>
      </w:r>
      <w:hyperlink r:id="rId217" w:history="1">
        <w:r>
          <w:rPr>
            <w:color w:val="0000FF"/>
          </w:rPr>
          <w:t>N 128/2019-О</w:t>
        </w:r>
        <w:r>
          <w:rPr>
            <w:color w:val="0000FF"/>
          </w:rPr>
          <w:t>З</w:t>
        </w:r>
      </w:hyperlink>
      <w:r>
        <w:t xml:space="preserve">, от 01.05.2020 </w:t>
      </w:r>
      <w:hyperlink r:id="rId218" w:history="1">
        <w:r>
          <w:rPr>
            <w:color w:val="0000FF"/>
          </w:rPr>
          <w:t>N 81/2020-ОЗ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8) должностные лица центрального исполнительного органа государственной власти Московской области специальной комп</w:t>
      </w:r>
      <w:r>
        <w:t>етенции, осуществляющего исполнительно-распорядительную деятельность на территории Московской области в области охраны окружающей среды: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главный государственный инспектор в области охраны окружающей среды Московской области, его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старшие госуда</w:t>
      </w:r>
      <w:r>
        <w:t>рственные инспекторы в области охраны окружающей среды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государственные инспекторы в области охраны окружающей среды Московской области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05" w:tooltip="Статья 9.1. Административная ответственность в области охраны и использования объектов животного и растительного мира, занесенных в Красную книгу Московской области" w:history="1">
        <w:r>
          <w:rPr>
            <w:color w:val="0000FF"/>
          </w:rPr>
          <w:t>статьями 9.1</w:t>
        </w:r>
      </w:hyperlink>
      <w:r>
        <w:t xml:space="preserve"> - </w:t>
      </w:r>
      <w:hyperlink w:anchor="Par612" w:tooltip="Статья 9.2. Нарушение порядка ведения кадастра отходов Московской области" w:history="1">
        <w:r>
          <w:rPr>
            <w:color w:val="0000FF"/>
          </w:rPr>
          <w:t>9.2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9) должностные лица центрального исполнительного органа государственной власти Московской области специальной компетенции, осуществляющего исполнительно-распорядительную деятельность на территории Мос</w:t>
      </w:r>
      <w:r>
        <w:t>ковской области в сфере охоты и сохранения охотничьих ресурсов: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 управления, являющийся по должности государственным инспектором в области охраны окружающей среды;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начальника управления, являющийся по должности государственным инспекто</w:t>
      </w:r>
      <w:r>
        <w:t>ром в области охраны окружающей среды;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отделом и их заместители, являющиеся по должности государственными инспекторами в области охраны окружающей среды;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консультанты, главные специалисты, являющиеся по должности государственными инспекторами в </w:t>
      </w:r>
      <w:r>
        <w:t>области охраны окружающей среды;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работники, занимающие должности, не относящиеся к должностям государственной гражданской службы Московской области, государственным должностям Московской области, являющиеся по должности государственными инспекторами в обла</w:t>
      </w:r>
      <w:r>
        <w:t>сти охраны окружающей среды,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 xml:space="preserve">-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, </w:t>
      </w:r>
      <w:hyperlink w:anchor="Par621" w:tooltip="Статья 9.3. Административная ответственность в сфере охоты и сохранения охотничьих ресурсов" w:history="1">
        <w:r>
          <w:rPr>
            <w:color w:val="0000FF"/>
          </w:rPr>
          <w:t>статьей 9.3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19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10) должностные лица центрального исполнительного органа государственной власти Московской области специальной компетенции, осуществляющего исполнительно-распорядительную деятельность на территории </w:t>
      </w:r>
      <w:r>
        <w:t>Московской области в сфере обеспечения почвенного плодородия земель сельскохозяйственного назначения: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заведующие </w:t>
      </w:r>
      <w:r>
        <w:t>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28" w:tooltip="9.4. Нарушения в сфере обеспечения плодородия земель" w:history="1">
        <w:r>
          <w:rPr>
            <w:color w:val="0000FF"/>
          </w:rPr>
          <w:t>статьей 9.4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11) должностные лица центрального исполнительного органа государственной власти Московской области специальной компетенции, уполномоченного на осуществление контроля за соблюдением законодательства Росс</w:t>
      </w:r>
      <w:r>
        <w:t>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а также уполномоченного на осуществление внутреннего государственного финансового контроля: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начальников управлений - заведующие отделами (начальники отделов);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</w:t>
      </w:r>
      <w:r>
        <w:t>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главные специалисты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 xml:space="preserve">- об административных правонарушениях, предусмотренных </w:t>
      </w:r>
      <w:hyperlink w:anchor="Par640" w:tooltip="Статья 10.2. Невыполнение государственным заказчиком Московской области, муниципальным заказчиком, бюджетным учреждением Московской области, муниципальным бюджетным учреждением требований, установленных правовыми актами Московской области" w:history="1">
        <w:r>
          <w:rPr>
            <w:color w:val="0000FF"/>
          </w:rPr>
          <w:t>статьей 10.2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18.04.2019 </w:t>
      </w:r>
      <w:hyperlink r:id="rId220" w:history="1">
        <w:r>
          <w:rPr>
            <w:color w:val="0000FF"/>
          </w:rPr>
          <w:t>N 59/2019-ОЗ</w:t>
        </w:r>
      </w:hyperlink>
      <w:r>
        <w:t xml:space="preserve">, от 26.09.2019 </w:t>
      </w:r>
      <w:hyperlink r:id="rId221" w:history="1">
        <w:r>
          <w:rPr>
            <w:color w:val="0000FF"/>
          </w:rPr>
          <w:t>N 178/2019-ОЗ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12) должностные лица центрального исполнительного органа государственной власти Московской области, осуществляющего исполнительно-распорядительную деятельность в сфере имущественных </w:t>
      </w:r>
      <w:r>
        <w:t>отношений: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заместителями;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главные специалисты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62" w:tooltip="Статья 12.1. Нарушение порядка распоряжения имуществом, находящимся в собственности Московской области, и нарушение порядка использования указанного имущества" w:history="1">
        <w:r>
          <w:rPr>
            <w:color w:val="0000FF"/>
          </w:rPr>
          <w:t>статьями 12.1</w:t>
        </w:r>
      </w:hyperlink>
      <w:r>
        <w:t xml:space="preserve"> - </w:t>
      </w:r>
      <w:hyperlink w:anchor="Par689" w:tooltip="Статья 12.4. Нарушение норм Закона Московской области N 140/2008-ОЗ &quot;О порядке перечисления в бюджет Московской области части прибыли государственных унитарных предприятий Московской области&quot;" w:history="1">
        <w:r>
          <w:rPr>
            <w:color w:val="0000FF"/>
          </w:rPr>
          <w:t>12.4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13) должностные лица центрального исполнительного органа государственной власти Московской области специальной компетенции, осу</w:t>
      </w:r>
      <w:r>
        <w:t>ществляющего исполнительно-распорядительную деятельность на территории Московской области в сфере регионального государственного жилищного надзора: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 в ранге министра - главный государственный жилищный инспектор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</w:t>
      </w:r>
      <w:r>
        <w:t>ители руководителя в ранге министра - заместители главного государственного жилищного инспектора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руководителя в ранге министра - заместители главного государственного жилищного инспектора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</w:t>
      </w:r>
      <w:r>
        <w:t>лений, их заместители, заведующие отделами (начальники отделов), их заместители, консультанты отделов - старшие государственные жилищные инспекторы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главные специалисты - государственные жилищные инспекторы Московской области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- об админи</w:t>
      </w:r>
      <w:r>
        <w:t xml:space="preserve">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, </w:t>
      </w:r>
      <w:hyperlink w:anchor="Par700" w:tooltip="Статья 13.1. Нарушение порядка принятия граждан на учет в качестве нуждающихся в жилых помещениях, предоставляемых по договорам социального найма, и ведения такого учета" w:history="1">
        <w:r>
          <w:rPr>
            <w:color w:val="0000FF"/>
          </w:rPr>
          <w:t>статьями 13.1</w:t>
        </w:r>
      </w:hyperlink>
      <w:r>
        <w:t>-</w:t>
      </w:r>
      <w:hyperlink w:anchor="Par720" w:tooltip="Статья 13.3. Нарушение требований к состоянию и содержанию объектов, расположенных на земельных участках, входящих в состав общего имущества собственников помещений в многоквартирном доме" w:history="1">
        <w:r>
          <w:rPr>
            <w:color w:val="0000FF"/>
          </w:rPr>
          <w:t>13.3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22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14) должностные лица центрального исполнительного органа государственной власти Московской области, осуществляющего на территории Московской области государственный ст</w:t>
      </w:r>
      <w:r>
        <w:t>роительный надзор, государственный надзор за эксплуатацией нежилых зданий, строений и сооружений повышенного уровня ответственности: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</w:t>
      </w:r>
      <w:r>
        <w:t>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 отделов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731" w:tooltip="Статья 14.1. Осуществление эксплуатации поднадзорных объектов без оформленного и утвержденного в установленном порядке положения о технической эксплуатации здания (строения, сооружения)" w:history="1">
        <w:r>
          <w:rPr>
            <w:color w:val="0000FF"/>
          </w:rPr>
          <w:t>статьей 14.1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4" w:name="Par1047"/>
      <w:bookmarkEnd w:id="104"/>
      <w:r>
        <w:t>15) должностные лица органов местного самоуправления, осуществляющих муниципальный контроль,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статьями 6.1</w:t>
        </w:r>
      </w:hyperlink>
      <w:r>
        <w:t xml:space="preserve"> - </w:t>
      </w:r>
      <w:hyperlink w:anchor="Par408" w:tooltip="Статья 6.10. Нарушение правил установки, содержания, размещения и эксплуатации средств наружного освещения и оформления" w:history="1">
        <w:r>
          <w:rPr>
            <w:color w:val="0000FF"/>
          </w:rPr>
          <w:t>6.10</w:t>
        </w:r>
      </w:hyperlink>
      <w:r>
        <w:t xml:space="preserve">,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427" w:tooltip="4. Действия (бездействие), предусмотренные частями 1, 2 настоящей статьи, повлекшие возгорание остатков растительности, -" w:history="1">
        <w:r>
          <w:rPr>
            <w:color w:val="0000FF"/>
          </w:rPr>
          <w:t>4 статьи 6.11</w:t>
        </w:r>
      </w:hyperlink>
      <w:r>
        <w:t xml:space="preserve">, </w:t>
      </w:r>
      <w:hyperlink w:anchor="Par430" w:tooltip="5. Непроведение мероприятий по удалению с земельных участков борщевика Сосновского -" w:history="1">
        <w:r>
          <w:rPr>
            <w:color w:val="0000FF"/>
          </w:rPr>
          <w:t>частью 5 статьи 6.11</w:t>
        </w:r>
      </w:hyperlink>
      <w:r>
        <w:t xml:space="preserve"> (за исключением случаев совершения административного правонарушения должностным ли</w:t>
      </w:r>
      <w:r>
        <w:t xml:space="preserve">цом органа местного самоуправления), </w:t>
      </w:r>
      <w:hyperlink w:anchor="Par434" w:tooltip="Статья 6.12. Невыполнение работ по уборке снега, наледей, ледяных образований" w:history="1">
        <w:r>
          <w:rPr>
            <w:color w:val="0000FF"/>
          </w:rPr>
          <w:t>статьями 6.12</w:t>
        </w:r>
      </w:hyperlink>
      <w:r>
        <w:t xml:space="preserve"> - </w:t>
      </w:r>
      <w:hyperlink w:anchor="Par455" w:tooltip="Статья 6.15. Повреждение или уничтожение зеленых насаждений" w:history="1">
        <w:r>
          <w:rPr>
            <w:color w:val="0000FF"/>
          </w:rPr>
          <w:t>6.15</w:t>
        </w:r>
      </w:hyperlink>
      <w:r>
        <w:t xml:space="preserve"> наст</w:t>
      </w:r>
      <w:r>
        <w:t xml:space="preserve">оящего Кодекса в части нарушения норм и требований, установленных нормативными правовыми актами органов местного самоуправления, </w:t>
      </w:r>
      <w:hyperlink w:anchor="Par673" w:tooltip="Статья 12.2. Нарушение порядка распоряжения имуществом, находящимся в муниципальной собственности, и нарушение порядка использования указанного имущества" w:history="1">
        <w:r>
          <w:rPr>
            <w:color w:val="0000FF"/>
          </w:rPr>
          <w:t>статьей 12.2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23" w:history="1">
        <w:r>
          <w:rPr>
            <w:color w:val="0000FF"/>
          </w:rPr>
          <w:t>Закона</w:t>
        </w:r>
      </w:hyperlink>
      <w:r>
        <w:t xml:space="preserve"> Московской области от 31.07.2020 N 179/2020-О</w:t>
      </w:r>
      <w:r>
        <w:t>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15.1) должностные лица органов местного самоуправления, осуществляющих внешний муниципальный финансовый контроль: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224" w:history="1">
        <w:r>
          <w:rPr>
            <w:color w:val="0000FF"/>
          </w:rPr>
          <w:t>Закон</w:t>
        </w:r>
      </w:hyperlink>
      <w:r>
        <w:t xml:space="preserve"> Мос</w:t>
      </w:r>
      <w:r>
        <w:t>ковской области от 31.03.2021 N 44/2021-ОЗ;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Председатель контрольно-счетного органа городского округа;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абзацы четвертый - шестой утратили силу. - </w:t>
      </w:r>
      <w:hyperlink r:id="rId225" w:history="1">
        <w:r>
          <w:rPr>
            <w:color w:val="0000FF"/>
          </w:rPr>
          <w:t>Закон</w:t>
        </w:r>
      </w:hyperlink>
      <w:r>
        <w:t xml:space="preserve"> Московской области от 31.03.2021 N 44/2021-ОЗ;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Председателя контрольно-счетного органа городского округа;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абзацы восьмой - девятый утратили силу. - </w:t>
      </w:r>
      <w:hyperlink r:id="rId226" w:history="1">
        <w:r>
          <w:rPr>
            <w:color w:val="0000FF"/>
          </w:rPr>
          <w:t>Закон</w:t>
        </w:r>
      </w:hyperlink>
      <w:r>
        <w:t xml:space="preserve"> Московской области от 31.03.2021 N 44/2021-ОЗ;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73" w:tooltip="Статья 12.2. Нарушение порядка распоряжения имуществом, находящимся в муниципальной собственности, и нарушение порядка использования указанного имущества" w:history="1">
        <w:r>
          <w:rPr>
            <w:color w:val="0000FF"/>
          </w:rPr>
          <w:t>статьей 12.2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(п. 15.1 введен </w:t>
      </w:r>
      <w:hyperlink r:id="rId227" w:history="1">
        <w:r>
          <w:rPr>
            <w:color w:val="0000FF"/>
          </w:rPr>
          <w:t>Законом</w:t>
        </w:r>
      </w:hyperlink>
      <w:r>
        <w:t xml:space="preserve"> Московской области от 26.12.2017 N 240/20</w:t>
      </w:r>
      <w:r>
        <w:t>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16) должностные лица центрального исполнительного органа государственной власти Московской области, осуществляющего контроль за порядком предоставления государственных и муниципальных услуг в Московской области: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28" w:history="1">
        <w:r>
          <w:rPr>
            <w:color w:val="0000FF"/>
          </w:rPr>
          <w:t>Закона</w:t>
        </w:r>
      </w:hyperlink>
      <w:r>
        <w:t xml:space="preserve"> Московской области от 17.04.2019 N 51/2019-ОЗ)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руководитель;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руководителем: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первые 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заместители руководителя;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</w:t>
      </w:r>
      <w:r>
        <w:t>й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 в управлениях и их заместители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29" w:history="1">
        <w:r>
          <w:rPr>
            <w:color w:val="0000FF"/>
          </w:rPr>
          <w:t>Закона</w:t>
        </w:r>
      </w:hyperlink>
      <w:r>
        <w:t xml:space="preserve"> Московской области от 17.04.2019 N 51/201</w:t>
      </w:r>
      <w:r>
        <w:t>9-ОЗ)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743" w:tooltip="Статья 15.2. Нарушение порядка предоставления государственной услуги" w:history="1">
        <w:r>
          <w:rPr>
            <w:color w:val="0000FF"/>
          </w:rPr>
          <w:t>статьями 15.2</w:t>
        </w:r>
      </w:hyperlink>
      <w:r>
        <w:t xml:space="preserve"> и </w:t>
      </w:r>
      <w:hyperlink w:anchor="Par752" w:tooltip="Статья 15.3. Нарушение порядка предоставления муниципальной услуги" w:history="1">
        <w:r>
          <w:rPr>
            <w:color w:val="0000FF"/>
          </w:rPr>
          <w:t>15.3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5" w:name="Par1068"/>
      <w:bookmarkEnd w:id="105"/>
      <w:r>
        <w:t>17) должностные лица учреждений, подведомственных центральным исполнительным органам государственной власти Московской области, в соответствии с целями деятельности, определенными Правительством Московско</w:t>
      </w:r>
      <w:r>
        <w:t>й области: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директор;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уполномоченные директором: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директора;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начальники управлений;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начальников управлений;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заведующие отделами (начальники отделов);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заместители заведующих отделами (начальников отделов);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консультанты;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старшие инспекторы;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инспекторы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6" w:name="Par1079"/>
      <w:bookmarkEnd w:id="106"/>
      <w:r>
        <w:t xml:space="preserve">- об административных правонарушениях, предусмотренных </w:t>
      </w:r>
      <w:hyperlink w:anchor="Par190" w:tooltip="4. Совершение административного правонарушения, предусмотренного частью 2 настоящей статьи, с использованием транспортного средства -" w:history="1">
        <w:r>
          <w:rPr>
            <w:color w:val="0000FF"/>
          </w:rPr>
          <w:t>частью 4 статьи 3.6</w:t>
        </w:r>
      </w:hyperlink>
      <w:r>
        <w:t xml:space="preserve">, </w:t>
      </w:r>
      <w:hyperlink w:anchor="Par430" w:tooltip="5. Непроведение мероприятий по удалению с земельных участков борщевика Сосновского -" w:history="1">
        <w:r>
          <w:rPr>
            <w:color w:val="0000FF"/>
          </w:rPr>
          <w:t>частью 5 статьи 6.11</w:t>
        </w:r>
      </w:hyperlink>
      <w:r>
        <w:t xml:space="preserve"> (в случае совершения административного правонарушения должностным лицом органа местного самоупр</w:t>
      </w:r>
      <w:r>
        <w:t xml:space="preserve">авления), </w:t>
      </w:r>
      <w:hyperlink w:anchor="Par558" w:tooltip="Статья 8.1. Безбилетный проезд" w:history="1">
        <w:r>
          <w:rPr>
            <w:color w:val="0000FF"/>
          </w:rPr>
          <w:t>статьями 8.1</w:t>
        </w:r>
      </w:hyperlink>
      <w:r>
        <w:t xml:space="preserve">, </w:t>
      </w:r>
      <w:hyperlink w:anchor="Par566" w:tooltip="Статья 8.2. Неправомерное использование документов для проезда на автомобильном транспорте и городском наземном электрическом транспорте" w:history="1">
        <w:r>
          <w:rPr>
            <w:color w:val="0000FF"/>
          </w:rPr>
          <w:t>8.2</w:t>
        </w:r>
      </w:hyperlink>
      <w:r>
        <w:t xml:space="preserve">, </w:t>
      </w:r>
      <w:hyperlink w:anchor="Par584" w:tooltip="Статья 8.5. Получение водителем провозной платы с пассажира в процессе движения транспортного средства" w:history="1">
        <w:r>
          <w:rPr>
            <w:color w:val="0000FF"/>
          </w:rPr>
          <w:t>8.5</w:t>
        </w:r>
      </w:hyperlink>
      <w:r>
        <w:t xml:space="preserve"> и </w:t>
      </w:r>
      <w:hyperlink w:anchor="Par591" w:tooltip="Статья 8.6. Приведение в действие механизмов для открывания дверей в транспортном средстве" w:history="1">
        <w:r>
          <w:rPr>
            <w:color w:val="0000FF"/>
          </w:rPr>
          <w:t>8.6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28.06.2019 </w:t>
      </w:r>
      <w:hyperlink r:id="rId230" w:history="1">
        <w:r>
          <w:rPr>
            <w:color w:val="0000FF"/>
          </w:rPr>
          <w:t>N 128/2019-ОЗ</w:t>
        </w:r>
      </w:hyperlink>
      <w:r>
        <w:t xml:space="preserve">, от 01.05.2020 </w:t>
      </w:r>
      <w:hyperlink r:id="rId231" w:history="1">
        <w:r>
          <w:rPr>
            <w:color w:val="0000FF"/>
          </w:rPr>
          <w:t>N 81/2020-ОЗ</w:t>
        </w:r>
      </w:hyperlink>
      <w:r>
        <w:t xml:space="preserve">, от 31.07.2020 </w:t>
      </w:r>
      <w:hyperlink r:id="rId232" w:history="1">
        <w:r>
          <w:rPr>
            <w:color w:val="0000FF"/>
          </w:rPr>
          <w:t>N 179/2020-ОЗ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18) должностные лица Контрольно-счетной палаты</w:t>
      </w:r>
      <w:r>
        <w:t xml:space="preserve"> Московской области: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Председатель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Председателя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аудитор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начальник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начальника инспекц</w:t>
      </w:r>
      <w:r>
        <w:t>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начальника инспекции - заведующий отделом;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заведующий отделом в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заместитель заведующего отделом в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главный инспектор;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инспектор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662" w:tooltip="Статья 12.1. Нарушение порядка распоряжения имуществом, находящимся в собственности Московской области, и нарушение порядка использования указанного имущества" w:history="1">
        <w:r>
          <w:rPr>
            <w:color w:val="0000FF"/>
          </w:rPr>
          <w:t>статьями 12.1</w:t>
        </w:r>
      </w:hyperlink>
      <w:r>
        <w:t xml:space="preserve"> - </w:t>
      </w:r>
      <w:hyperlink w:anchor="Par689" w:tooltip="Статья 12.4. Нарушение норм Закона Московской области N 140/2008-ОЗ &quot;О порядке перечисления в бюджет Московской области части прибыли государственных унитарных предприятий Московской области&quot;" w:history="1">
        <w:r>
          <w:rPr>
            <w:color w:val="0000FF"/>
          </w:rPr>
          <w:t>12.4</w:t>
        </w:r>
      </w:hyperlink>
      <w:r>
        <w:t xml:space="preserve"> настоящего Кодекса;</w:t>
      </w:r>
    </w:p>
    <w:p w:rsidR="00000000" w:rsidRDefault="00901DAF">
      <w:pPr>
        <w:pStyle w:val="ConsPlusNormal"/>
        <w:jc w:val="both"/>
      </w:pPr>
      <w:r>
        <w:t>(в ред. законов Московской обла</w:t>
      </w:r>
      <w:r>
        <w:t xml:space="preserve">сти от 26.06.2017 </w:t>
      </w:r>
      <w:hyperlink r:id="rId233" w:history="1">
        <w:r>
          <w:rPr>
            <w:color w:val="0000FF"/>
          </w:rPr>
          <w:t>N 104/2017-ОЗ</w:t>
        </w:r>
      </w:hyperlink>
      <w:r>
        <w:t xml:space="preserve">, от 18.04.2019 </w:t>
      </w:r>
      <w:hyperlink r:id="rId234" w:history="1">
        <w:r>
          <w:rPr>
            <w:color w:val="0000FF"/>
          </w:rPr>
          <w:t>N 59/2019-ОЗ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7" w:name="Par1094"/>
      <w:bookmarkEnd w:id="107"/>
      <w:r>
        <w:t xml:space="preserve">19) члены административных комиссий городских округов Московской области в случае наделения законом Московской области органов местного самоуправления отдельными государственными полномочиями по созданию административных </w:t>
      </w:r>
      <w:r>
        <w:t>комиссий в Московской области: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35" w:history="1">
        <w:r>
          <w:rPr>
            <w:color w:val="0000FF"/>
          </w:rPr>
          <w:t>Закона</w:t>
        </w:r>
      </w:hyperlink>
      <w:r>
        <w:t xml:space="preserve"> Московской области от 31.03.2021 N 44/2021-ОЗ)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3.1</w:t>
        </w:r>
      </w:hyperlink>
      <w:r>
        <w:t xml:space="preserve"> и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6.1</w:t>
        </w:r>
      </w:hyperlink>
      <w:r>
        <w:t xml:space="preserve"> - </w:t>
      </w:r>
      <w:hyperlink w:anchor="Par326" w:tooltip="Статья 6.2. Складирование и хранение строительных материалов, изделий и конструкций, различной специальной техники, оборудования, машин и механизмов вне отведенных для этих целей в установленном порядке мест" w:history="1">
        <w:r>
          <w:rPr>
            <w:color w:val="0000FF"/>
          </w:rPr>
          <w:t>6.2</w:t>
        </w:r>
      </w:hyperlink>
      <w:r>
        <w:t xml:space="preserve">, </w:t>
      </w:r>
      <w:hyperlink w:anchor="Par336" w:tooltip="Статья 6.4. Ненадлежащее состояние или содержание нежилых зданий, строений, сооружений и объектов малых архитектурных форм" w:history="1">
        <w:r>
          <w:rPr>
            <w:color w:val="0000FF"/>
          </w:rPr>
          <w:t>статьями 6.4</w:t>
        </w:r>
      </w:hyperlink>
      <w:r>
        <w:t xml:space="preserve"> - </w:t>
      </w:r>
      <w:hyperlink w:anchor="Par363" w:tooltip="Статья 6.6. Подтопление дорог, улиц, внутриквартальных, внутридворовых территорий" w:history="1">
        <w:r>
          <w:rPr>
            <w:color w:val="0000FF"/>
          </w:rPr>
          <w:t>6.6</w:t>
        </w:r>
      </w:hyperlink>
      <w:r>
        <w:t xml:space="preserve">, </w:t>
      </w:r>
      <w:hyperlink w:anchor="Par374" w:tooltip="3. Несанкционированное проведение работ, связанных с нарушением асфальтобетонного (иного твердого) покрытия подъездных путей, дорог, улиц, тротуаров, внутриквартальных и внутридворовых проездов, иных площадей и территорий, -" w:history="1">
        <w:r>
          <w:rPr>
            <w:color w:val="0000FF"/>
          </w:rPr>
          <w:t>частью 3 статьи 6.7</w:t>
        </w:r>
      </w:hyperlink>
      <w:r>
        <w:t xml:space="preserve">, </w:t>
      </w:r>
      <w:hyperlink w:anchor="Par392" w:tooltip="1. Нарушение правил проведения земляных, ремонтных и иных видов работ, в том числе работ по прокладке и переустройству инженерных сетей и коммуникаций, выраженное в отсутствии соответствующего разрешения (ордера) на право производства работ, иного разрешительного документа или проведении работ после окончания (приостановления) срока его действия, а также несоблюдение сроков производства работ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401" w:tooltip="5. Невызов или несвоевременный вызов исполнителем земляных работ на место производства работ представителей организаций, эксплуатирующих действующие подземные коммуникации и сооружения, согласовавших проектную документацию, а также неизвещение или несвоевременное извещение об аварии исполнителем аварийных работ органа местного самоуправления, дежурного оперативно-диспетчерской службы территориального органа, специально уполномоченного на решение задач в области защиты населения и территории от чрезвычайн..." w:history="1">
        <w:r>
          <w:rPr>
            <w:color w:val="0000FF"/>
          </w:rPr>
          <w:t>5 статьи 6.9</w:t>
        </w:r>
      </w:hyperlink>
      <w:r>
        <w:t xml:space="preserve">,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частью 1 статьи 6.11</w:t>
        </w:r>
      </w:hyperlink>
      <w:r>
        <w:t xml:space="preserve">, </w:t>
      </w:r>
      <w:hyperlink w:anchor="Par434" w:tooltip="Статья 6.12. Невыполнение работ по уборке снега, наледей, ледяных образований" w:history="1">
        <w:r>
          <w:rPr>
            <w:color w:val="0000FF"/>
          </w:rPr>
          <w:t>статьями 6.12</w:t>
        </w:r>
      </w:hyperlink>
      <w:r>
        <w:t xml:space="preserve"> - </w:t>
      </w:r>
      <w:hyperlink w:anchor="Par482" w:tooltip="Статья 6.18. Нарушение требований к внешнему виду, состоянию и содержанию ограждений" w:history="1">
        <w:r>
          <w:rPr>
            <w:color w:val="0000FF"/>
          </w:rPr>
          <w:t>6.18</w:t>
        </w:r>
      </w:hyperlink>
      <w:r>
        <w:t xml:space="preserve">, </w:t>
      </w:r>
      <w:hyperlink w:anchor="Par501" w:tooltip="2. Самовольное размещение временных объектов, предназначенных или приспособленных для осуществления торговли или оказания услуг, на детских, игровых и спортивных площадках -" w:history="1">
        <w:r>
          <w:rPr>
            <w:color w:val="0000FF"/>
          </w:rPr>
          <w:t>частями 2</w:t>
        </w:r>
      </w:hyperlink>
      <w:r>
        <w:t xml:space="preserve"> - </w:t>
      </w:r>
      <w:hyperlink w:anchor="Par503" w:tooltip="3. Размещение транспортных средств, в том числе брошенных и (или) разукомплектованных, на детских, игровых и спортивных площадках -" w:history="1">
        <w:r>
          <w:rPr>
            <w:color w:val="0000FF"/>
          </w:rPr>
          <w:t>3 статьи 6.19</w:t>
        </w:r>
      </w:hyperlink>
      <w:r>
        <w:t xml:space="preserve">, </w:t>
      </w:r>
      <w:hyperlink w:anchor="Par506" w:tooltip="Статья 6.20. Нарушение требований к внешнему виду, состоянию и содержанию рекламных конструкций и средств размещения информации" w:history="1">
        <w:r>
          <w:rPr>
            <w:color w:val="0000FF"/>
          </w:rPr>
          <w:t>статьей 6.20</w:t>
        </w:r>
      </w:hyperlink>
      <w:r>
        <w:t xml:space="preserve">, </w:t>
      </w:r>
      <w:hyperlink w:anchor="Par515" w:tooltip="Статья 6.22. Нарушение требований к размещению транспортных средств" w:history="1">
        <w:r>
          <w:rPr>
            <w:color w:val="0000FF"/>
          </w:rPr>
          <w:t>статьями 6.22</w:t>
        </w:r>
      </w:hyperlink>
      <w:r>
        <w:t xml:space="preserve"> - </w:t>
      </w:r>
      <w:hyperlink w:anchor="Par524" w:tooltip="Статья 6.23. Несоблюдение требований к размещению сезонных (летних) кафе" w:history="1">
        <w:r>
          <w:rPr>
            <w:color w:val="0000FF"/>
          </w:rPr>
          <w:t>6.23</w:t>
        </w:r>
      </w:hyperlink>
      <w:r>
        <w:t xml:space="preserve"> настоящего Кодекса (в случае совершения административного правонарушения гражданином);</w:t>
      </w:r>
    </w:p>
    <w:p w:rsidR="00000000" w:rsidRDefault="00901DAF">
      <w:pPr>
        <w:pStyle w:val="ConsPlusNormal"/>
        <w:spacing w:before="240"/>
        <w:ind w:firstLine="540"/>
        <w:jc w:val="both"/>
      </w:pPr>
      <w:bookmarkStart w:id="108" w:name="Par1097"/>
      <w:bookmarkEnd w:id="108"/>
      <w:r>
        <w:t xml:space="preserve">- об административных правонарушениях,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3.1</w:t>
        </w:r>
      </w:hyperlink>
      <w:r>
        <w:t xml:space="preserve"> и </w:t>
      </w:r>
      <w:hyperlink w:anchor="Par317" w:tooltip="Статья 6.1. Нарушение чистоты и порядка в местах общественного пользования, массового посещения и отдыха" w:history="1">
        <w:r>
          <w:rPr>
            <w:color w:val="0000FF"/>
          </w:rPr>
          <w:t>6.1</w:t>
        </w:r>
      </w:hyperlink>
      <w:r>
        <w:t xml:space="preserve"> - </w:t>
      </w:r>
      <w:hyperlink w:anchor="Par326" w:tooltip="Статья 6.2. Складирование и хранение строительных материалов, изделий и конструкций, различной специальной техники, оборудования, машин и механизмов вне отведенных для этих целей в установленном порядке мест" w:history="1">
        <w:r>
          <w:rPr>
            <w:color w:val="0000FF"/>
          </w:rPr>
          <w:t>6.2</w:t>
        </w:r>
      </w:hyperlink>
      <w:r>
        <w:t xml:space="preserve">, </w:t>
      </w:r>
      <w:hyperlink w:anchor="Par338" w:tooltip="1. Нарушение установленных нормативными правовыми актами Московской области, нормативными правовыми актами органов местного самоуправления требований к содержанию торговых палаток, павильонов, киосков, предназначенных для осуществления торговли или предоставления услуг, металлических гаражей, тентов для автомобилей, навесов, санитарно-бытовых, складских сооружений, ангаров, фасадов нежилых зданий, сооружений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340" w:tooltip="2. Нарушение установленных нормативными правовыми актами Московской области, нормативными правовыми актами органов местного самоуправления требований к внешнему виду урн, а также нарушение внешнего вида элементов мемориальных комплексов, садово-парковой мебели и скульптуры, -" w:history="1">
        <w:r>
          <w:rPr>
            <w:color w:val="0000FF"/>
          </w:rPr>
          <w:t>2 статьи 6.4</w:t>
        </w:r>
      </w:hyperlink>
      <w:r>
        <w:t xml:space="preserve">, </w:t>
      </w:r>
      <w:hyperlink w:anchor="Par348" w:tooltip="Статья 6.5. Размещение информации вне отведенных для этих целей мест" w:history="1">
        <w:r>
          <w:rPr>
            <w:color w:val="0000FF"/>
          </w:rPr>
          <w:t>статьями 6.5</w:t>
        </w:r>
      </w:hyperlink>
      <w:r>
        <w:t xml:space="preserve"> - </w:t>
      </w:r>
      <w:hyperlink w:anchor="Par363" w:tooltip="Статья 6.6. Подтопление дорог, улиц, внутриквартальных, внутридворовых территорий" w:history="1">
        <w:r>
          <w:rPr>
            <w:color w:val="0000FF"/>
          </w:rPr>
          <w:t>6.6</w:t>
        </w:r>
      </w:hyperlink>
      <w:r>
        <w:t xml:space="preserve"> </w:t>
      </w:r>
      <w:hyperlink w:anchor="Par370" w:tooltip="1. Ненадлежащее состояние или содержание дорог, улиц, других площадей и территорий, обочин дорог, кюветов и иных элементов дорог, полосы отвода, подъездных путей, тротуаров, внутриквартальных и внутридворовых проездов, объектов инфраструктуры железнодорожного транспорта, выраженное в отсутствии проведения необходимого ремонта, поврежденном или загрязненном состоянии бортового (бордюрного) камня, отсутствии твердого покрытия подъездных путей к складам, автостоянкам, объектам торговли и снабжения, строител...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374" w:tooltip="3. Несанкционированное проведение работ, связанных с нарушением асфальтобетонного (иного твердого) покрытия подъездных путей, дорог, улиц, тротуаров, внутриквартальных и внутридворовых проездов, иных площадей и территорий, -" w:history="1">
        <w:r>
          <w:rPr>
            <w:color w:val="0000FF"/>
          </w:rPr>
          <w:t>3 статьи 6.7</w:t>
        </w:r>
      </w:hyperlink>
      <w:r>
        <w:t xml:space="preserve">, </w:t>
      </w:r>
      <w:hyperlink w:anchor="Par381" w:tooltip="Статья 6.8. Ненадлежащее содержание наземных частей линейных сооружений и коммуникаций, а также гидротехнических сооружений" w:history="1">
        <w:r>
          <w:rPr>
            <w:color w:val="0000FF"/>
          </w:rPr>
          <w:t>статьей 6.8</w:t>
        </w:r>
      </w:hyperlink>
      <w:r>
        <w:t xml:space="preserve">, </w:t>
      </w:r>
      <w:hyperlink w:anchor="Par392" w:tooltip="1. Нарушение правил проведения земляных, ремонтных и иных видов работ, в том числе работ по прокладке и переустройству инженерных сетей и коммуникаций, выраженное в отсутствии соответствующего разрешения (ордера) на право производства работ, иного разрешительного документа или проведении работ после окончания (приостановления) срока его действия, а также несоблюдение сроков производства работ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401" w:tooltip="5. Невызов или несвоевременный вызов исполнителем земляных работ на место производства работ представителей организаций, эксплуатирующих действующие подземные коммуникации и сооружения, согласовавших проектную документацию, а также неизвещение или несвоевременное извещение об аварии исполнителем аварийных работ органа местного самоуправления, дежурного оперативно-диспетчерской службы территориального органа, специально уполномоченного на решение задач в области защиты населения и территории от чрезвычайн..." w:history="1">
        <w:r>
          <w:rPr>
            <w:color w:val="0000FF"/>
          </w:rPr>
          <w:t>5 статьи 6.9</w:t>
        </w:r>
      </w:hyperlink>
      <w:r>
        <w:t xml:space="preserve">, </w:t>
      </w:r>
      <w:hyperlink w:anchor="Par408" w:tooltip="Статья 6.10. Нарушение правил установки, содержания, размещения и эксплуатации средств наружного освещения и оформления" w:history="1">
        <w:r>
          <w:rPr>
            <w:color w:val="0000FF"/>
          </w:rPr>
          <w:t>статьей 6.10</w:t>
        </w:r>
      </w:hyperlink>
      <w:r>
        <w:t xml:space="preserve">, </w:t>
      </w:r>
      <w:hyperlink w:anchor="Par420" w:tooltip="1.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, установленных нормативными правовыми актами Московской области, нормативными правовыми актами органов местного самоуправления, -" w:history="1">
        <w:r>
          <w:rPr>
            <w:color w:val="0000FF"/>
          </w:rPr>
          <w:t>частями 1</w:t>
        </w:r>
      </w:hyperlink>
      <w:r>
        <w:t xml:space="preserve">, </w:t>
      </w:r>
      <w:hyperlink w:anchor="Par422" w:tooltip="2. Несвоевременная очистка или отсутствие в установленных местах урн, за исключением случаев, предусмотренных частью 4 статьи 6.7 настоящего Кодекса, -" w:history="1">
        <w:r>
          <w:rPr>
            <w:color w:val="0000FF"/>
          </w:rPr>
          <w:t>2</w:t>
        </w:r>
      </w:hyperlink>
      <w:r>
        <w:t xml:space="preserve"> и </w:t>
      </w:r>
      <w:hyperlink w:anchor="Par427" w:tooltip="4. Действия (бездействие), предусмотренные частями 1, 2 настоящей статьи, повлекшие возгорание остатков растительности, -" w:history="1">
        <w:r>
          <w:rPr>
            <w:color w:val="0000FF"/>
          </w:rPr>
          <w:t>4 статьи 6.11</w:t>
        </w:r>
      </w:hyperlink>
      <w:r>
        <w:t xml:space="preserve">, </w:t>
      </w:r>
      <w:hyperlink w:anchor="Par434" w:tooltip="Статья 6.12. Невыполнение работ по уборке снега, наледей, ледяных образований" w:history="1">
        <w:r>
          <w:rPr>
            <w:color w:val="0000FF"/>
          </w:rPr>
          <w:t>статьями 6.12</w:t>
        </w:r>
      </w:hyperlink>
      <w:r>
        <w:t xml:space="preserve"> - </w:t>
      </w:r>
      <w:hyperlink w:anchor="Par482" w:tooltip="Статья 6.18. Нарушение требований к внешнему виду, состоянию и содержанию ограждений" w:history="1">
        <w:r>
          <w:rPr>
            <w:color w:val="0000FF"/>
          </w:rPr>
          <w:t>6.18</w:t>
        </w:r>
      </w:hyperlink>
      <w:r>
        <w:t xml:space="preserve">, </w:t>
      </w:r>
      <w:hyperlink w:anchor="Par499" w:tooltip="1. Нарушение требований при монтаже и эксплуатации оборудования детских, игровых и спортивных площадок, в том числе отсутствие необходимой документации на оборудование, несоблюдение норм безопасности при монтаже оборудования, непроведение периодических осмотров и технического обслуживания оборудования и его элементов в установленные сроки, невыполнение требований по информационному обеспечению безопасности эксплуатации оборудования детских, игровых и спортивных площадок -" w:history="1">
        <w:r>
          <w:rPr>
            <w:color w:val="0000FF"/>
          </w:rPr>
          <w:t>статьями 6.19</w:t>
        </w:r>
      </w:hyperlink>
      <w:r>
        <w:t xml:space="preserve"> - </w:t>
      </w:r>
      <w:hyperlink w:anchor="Par506" w:tooltip="Статья 6.20. Нарушение требований к внешнему виду, состоянию и содержанию рекламных конструкций и средств размещения информации" w:history="1">
        <w:r>
          <w:rPr>
            <w:color w:val="0000FF"/>
          </w:rPr>
          <w:t>6.20</w:t>
        </w:r>
      </w:hyperlink>
      <w:r>
        <w:t xml:space="preserve"> </w:t>
      </w:r>
      <w:hyperlink w:anchor="Par515" w:tooltip="Статья 6.22. Нарушение требований к размещению транспортных средств" w:history="1">
        <w:r>
          <w:rPr>
            <w:color w:val="0000FF"/>
          </w:rPr>
          <w:t>статьями 6.22</w:t>
        </w:r>
      </w:hyperlink>
      <w:r>
        <w:t xml:space="preserve"> - </w:t>
      </w:r>
      <w:hyperlink w:anchor="Par529" w:tooltip="Статья 6.24. Невыполнение требований по обеспечению беспрепятственного доступа маломобильных групп населения к объектам (элементам) благоустройства, а также к объектам социальной, инженерной и транспортной инфраструктур" w:history="1">
        <w:r>
          <w:rPr>
            <w:color w:val="0000FF"/>
          </w:rPr>
          <w:t>6.24</w:t>
        </w:r>
      </w:hyperlink>
      <w:r>
        <w:t xml:space="preserve"> настоящего Кодекса (в случае совершения административного правонарушения должно</w:t>
      </w:r>
      <w:r>
        <w:t>стным или юридическим лицом);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- об административных правонарушениях, предусмотренных </w:t>
      </w:r>
      <w:hyperlink w:anchor="Par344" w:tooltip="4. Нарушение норм и правил содержания контейнеров и бункеров, установленных правилами благоустройства муниципальных образований, в том числе выраженное в загрязненном или неокрашенном состоянии, а также в наличии ржавчины, очагов коррозии, деформации, трещин и сколов, -" w:history="1">
        <w:r>
          <w:rPr>
            <w:color w:val="0000FF"/>
          </w:rPr>
          <w:t>частью 4 статьи 6.4</w:t>
        </w:r>
      </w:hyperlink>
      <w:r>
        <w:t xml:space="preserve"> настоящего Кодекса.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Положения </w:t>
      </w:r>
      <w:hyperlink w:anchor="Par1097" w:tooltip="- об административных правонарушениях, предусмотренных статьями 3.1 и 6.1 - 6.2, частями 1 - 2 статьи 6.4, статьями 6.5 - 6.6 частями 1 и 3 статьи 6.7, статьей 6.8, частями 1 - 5 статьи 6.9, статьей 6.10, частями 1, 2 и 4 статьи 6.11, статьями 6.12 - 6.18, статьями 6.19 - 6.20 статьями 6.22 - 6.24 настоящего Кодекса (в случае совершения административного правонарушения должностным или юридическим лицом);" w:history="1">
        <w:r>
          <w:rPr>
            <w:color w:val="0000FF"/>
          </w:rPr>
          <w:t>абзаца третьего</w:t>
        </w:r>
      </w:hyperlink>
      <w:r>
        <w:t xml:space="preserve"> настоящего пункта распространяются на административные правонарушения, совершенные на объектах и территориях, ответственность за содержан</w:t>
      </w:r>
      <w:r>
        <w:t>ие которых возложена на садоводческие, огороднические и дачные некоммерческие объединения граждан и гаражные кооперативы.</w:t>
      </w:r>
    </w:p>
    <w:p w:rsidR="00000000" w:rsidRDefault="00901DAF">
      <w:pPr>
        <w:pStyle w:val="ConsPlusNormal"/>
        <w:jc w:val="both"/>
      </w:pPr>
      <w:r>
        <w:t xml:space="preserve">(п. 19 в ред. </w:t>
      </w:r>
      <w:hyperlink r:id="rId236" w:history="1">
        <w:r>
          <w:rPr>
            <w:color w:val="0000FF"/>
          </w:rPr>
          <w:t>Закона</w:t>
        </w:r>
      </w:hyperlink>
      <w:r>
        <w:t xml:space="preserve"> Моско</w:t>
      </w:r>
      <w:r>
        <w:t>вской области от 31.07.2020 N 179/2020-ОЗ)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1.1. Утратила силу. - </w:t>
      </w:r>
      <w:hyperlink r:id="rId237" w:history="1">
        <w:r>
          <w:rPr>
            <w:color w:val="0000FF"/>
          </w:rPr>
          <w:t>Закон</w:t>
        </w:r>
      </w:hyperlink>
      <w:r>
        <w:t xml:space="preserve"> Московской области от 01.05.2020 N 81/2020-ОЗ.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1.2. Помимо случаев, предусмотренных </w:t>
      </w:r>
      <w:hyperlink w:anchor="Par904" w:tooltip="1. Протоколы об административных правонарушениях, предусмотренных настоящим Кодексом, уполномочены составлять:" w:history="1">
        <w:r>
          <w:rPr>
            <w:color w:val="0000FF"/>
          </w:rPr>
          <w:t>частью 1</w:t>
        </w:r>
      </w:hyperlink>
      <w:r>
        <w:t xml:space="preserve"> настоящей статьи, протоколы об административных правонарушениях, предус</w:t>
      </w:r>
      <w:r>
        <w:t xml:space="preserve">мотренных </w:t>
      </w:r>
      <w:hyperlink w:anchor="Par181" w:tooltip="Статья 3.6. Нарушение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" w:history="1">
        <w:r>
          <w:rPr>
            <w:color w:val="0000FF"/>
          </w:rPr>
          <w:t>статьей 3.6</w:t>
        </w:r>
      </w:hyperlink>
      <w:r>
        <w:t xml:space="preserve"> настоящего Кодекса, вправ</w:t>
      </w:r>
      <w:r>
        <w:t>е составлять должностные лица органов внутренних дел (полиции, в том числе полиции на транспорте).</w:t>
      </w:r>
    </w:p>
    <w:p w:rsidR="00000000" w:rsidRDefault="00901DAF">
      <w:pPr>
        <w:pStyle w:val="ConsPlusNormal"/>
        <w:jc w:val="both"/>
      </w:pPr>
      <w:r>
        <w:t xml:space="preserve">(часть 1.2 введена </w:t>
      </w:r>
      <w:hyperlink r:id="rId238" w:history="1">
        <w:r>
          <w:rPr>
            <w:color w:val="0000FF"/>
          </w:rPr>
          <w:t>Законом</w:t>
        </w:r>
      </w:hyperlink>
      <w:r>
        <w:t xml:space="preserve"> Московской области от </w:t>
      </w:r>
      <w:r>
        <w:t>04.04.2020 N 53/2020-ОЗ)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Протоколы об административных правонарушениях, предусмотренных </w:t>
      </w:r>
      <w:hyperlink r:id="rId239" w:history="1">
        <w:r>
          <w:rPr>
            <w:color w:val="0000FF"/>
          </w:rPr>
          <w:t>частями 3</w:t>
        </w:r>
      </w:hyperlink>
      <w:r>
        <w:t xml:space="preserve"> и </w:t>
      </w:r>
      <w:hyperlink r:id="rId240" w:history="1">
        <w:r>
          <w:rPr>
            <w:color w:val="0000FF"/>
          </w:rPr>
          <w:t>4 статьи 14.1</w:t>
        </w:r>
      </w:hyperlink>
      <w:r>
        <w:t xml:space="preserve"> и </w:t>
      </w:r>
      <w:hyperlink r:id="rId241" w:history="1">
        <w:r>
          <w:rPr>
            <w:color w:val="0000FF"/>
          </w:rPr>
          <w:t>частями 2</w:t>
        </w:r>
      </w:hyperlink>
      <w:r>
        <w:t xml:space="preserve"> и </w:t>
      </w:r>
      <w:hyperlink r:id="rId242" w:history="1">
        <w:r>
          <w:rPr>
            <w:color w:val="0000FF"/>
          </w:rPr>
          <w:t>3 статьи 19.20</w:t>
        </w:r>
      </w:hyperlink>
      <w:r>
        <w:t xml:space="preserve"> Кодекса Российской Федерации об административных правонарушениях, связанных с нарушением лицензионных требований и условий, при осуществлении деятельности по заготовке, хранению, переработке и реали</w:t>
      </w:r>
      <w:r>
        <w:t xml:space="preserve">зации лома черных металлов, цветных металлов на территории Московской области, а также в отношении розничной продажи алкогольной продукции на территории Московской области, составляют следующие </w:t>
      </w:r>
      <w:r>
        <w:lastRenderedPageBreak/>
        <w:t>должностные лица: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 центрального исполнительного</w:t>
      </w:r>
      <w:r>
        <w:t xml:space="preserve"> органа государственной власти Московской области, осуществляющего лицензирование деятельности по заготовке, хранению, переработке и реализации лома черных металлов, цветных металлов и уполномоченного в сфере лицензирования розничной продажи алкогольной пр</w:t>
      </w:r>
      <w:r>
        <w:t>одукции (далее - лицензирующий орган);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первый заместитель руководителя лицензирующего органа;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заместитель руководителя лицензирующего органа;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4) уполномоченные руководителем лицензирующего органа начальники управлений лицензирующего органа и их замес</w:t>
      </w:r>
      <w:r>
        <w:t>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5) уполномоченные руководителем лицензирующего органа заведующие отделами </w:t>
      </w:r>
      <w:r>
        <w:lastRenderedPageBreak/>
        <w:t>(начальники отделов) лицензирующего органа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6) уполномоченные руководителем лицензирующего органа заведующие отделами (начальники отделов) в управлениях лице</w:t>
      </w:r>
      <w:r>
        <w:t>нзирующего органа и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7) уполномоченные руководителем лицензирующего органа консультанты отделов в управлениях лицензирующего органа.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 Протоколы об административных правонарушениях, предусмотренных </w:t>
      </w:r>
      <w:hyperlink r:id="rId243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244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45" w:history="1">
        <w:r>
          <w:rPr>
            <w:color w:val="0000FF"/>
          </w:rPr>
          <w:t>частями 1</w:t>
        </w:r>
      </w:hyperlink>
      <w:r>
        <w:t xml:space="preserve"> и </w:t>
      </w:r>
      <w:hyperlink r:id="rId246" w:history="1">
        <w:r>
          <w:rPr>
            <w:color w:val="0000FF"/>
          </w:rPr>
          <w:t>20.1 статьи 19.5</w:t>
        </w:r>
      </w:hyperlink>
      <w:r>
        <w:t xml:space="preserve">, </w:t>
      </w:r>
      <w:hyperlink r:id="rId247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полн</w:t>
      </w:r>
      <w:r>
        <w:t xml:space="preserve">омочий в области федерального государственного надзора составляют следующие должностные лица, если иное не установлено </w:t>
      </w:r>
      <w:hyperlink r:id="rId248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</w:t>
      </w:r>
      <w:r>
        <w:t>х правонарушениях:</w:t>
      </w:r>
    </w:p>
    <w:p w:rsidR="00000000" w:rsidRDefault="00901DAF">
      <w:pPr>
        <w:pStyle w:val="ConsPlusNormal"/>
        <w:jc w:val="both"/>
      </w:pPr>
      <w:r>
        <w:t xml:space="preserve">(в ред. </w:t>
      </w:r>
      <w:hyperlink r:id="rId249" w:history="1">
        <w:r>
          <w:rPr>
            <w:color w:val="0000FF"/>
          </w:rPr>
          <w:t>Закона</w:t>
        </w:r>
      </w:hyperlink>
      <w:r>
        <w:t xml:space="preserve"> Московской области от 26.06.2017 N 104/2017-ОЗ)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руководители центральных исполнительных органов государственной</w:t>
      </w:r>
      <w:r>
        <w:t xml:space="preserve"> власти Московской области, осуществляющих региональный государственный контроль (надзор), государственный финансовый контроль,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руководители структурных подразделений центральных исполнительных органов государственной власти Московской о</w:t>
      </w:r>
      <w:r>
        <w:t>бласти, осуществляющих региональный государственный контроль (надзор), государственный финансовый контроль, их заместители;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государственные гражданские служащие, замещающие должности государственной гражданской службы Московской области категории "специ</w:t>
      </w:r>
      <w:r>
        <w:t>алисты" в центральных исполнительных органах государственной власти Московской области, осуществляющих региональный государственный контроль (надзор), государственный финансовый контроль, и их структурных подразделениях.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3.1. Протоколы об административных </w:t>
      </w:r>
      <w:r>
        <w:t xml:space="preserve">правонарушениях, предусмотренных </w:t>
      </w:r>
      <w:hyperlink r:id="rId250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251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52" w:history="1">
        <w:r>
          <w:rPr>
            <w:color w:val="0000FF"/>
          </w:rPr>
          <w:t>частью 1 статьи 19.5</w:t>
        </w:r>
      </w:hyperlink>
      <w:r>
        <w:t xml:space="preserve">, </w:t>
      </w:r>
      <w:hyperlink r:id="rId253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правонарушениях, </w:t>
      </w:r>
      <w:hyperlink w:anchor="Par430" w:tooltip="5. Непроведение мероприятий по удалению с земельных участков борщевика Сосновского -" w:history="1">
        <w:r>
          <w:rPr>
            <w:color w:val="0000FF"/>
          </w:rPr>
          <w:t>частью 5 статьи 6.11</w:t>
        </w:r>
      </w:hyperlink>
      <w:r>
        <w:t xml:space="preserve"> настоящего Кодекса (за исключением случаев, предусмотренных </w:t>
      </w:r>
      <w:hyperlink w:anchor="Par1079" w:tooltip="- об административных правонарушениях, предусмотренных частью 4 статьи 3.6, частью 5 статьи 6.11 (в случае совершения административного правонарушения должностным лицом органа местного самоуправления), статьями 8.1, 8.2, 8.5 и 8.6 настоящего Кодекса;" w:history="1">
        <w:r>
          <w:rPr>
            <w:color w:val="0000FF"/>
          </w:rPr>
          <w:t>абзацем двенадцатым пункта 17 части 1</w:t>
        </w:r>
      </w:hyperlink>
      <w:r>
        <w:t xml:space="preserve"> настоящей статьи), при осуществлении муниципального земельного контроля составляют следующие должностные лица органов местного самоуп</w:t>
      </w:r>
      <w:r>
        <w:t>равления муниципальных образований Московской области: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27.08.2018 </w:t>
      </w:r>
      <w:hyperlink r:id="rId254" w:history="1">
        <w:r>
          <w:rPr>
            <w:color w:val="0000FF"/>
          </w:rPr>
          <w:t>N 139/2018-ОЗ</w:t>
        </w:r>
      </w:hyperlink>
      <w:r>
        <w:t xml:space="preserve">, от 31.07.2020 </w:t>
      </w:r>
      <w:hyperlink r:id="rId255" w:history="1">
        <w:r>
          <w:rPr>
            <w:color w:val="0000FF"/>
          </w:rPr>
          <w:t>N 179/2020-ОЗ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lastRenderedPageBreak/>
        <w:t>1) руководитель органа администрации муниципального образования Московской области, уполномоченного на осуществление муниципального земельного контр</w:t>
      </w:r>
      <w:r>
        <w:t>оля;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заместитель председателя комитета, заместитель начальника управления, заместитель начальника отдела администрации муниципального образования Московской области, уполномоченного на осуществление муниципального земельного контроля.</w:t>
      </w:r>
    </w:p>
    <w:p w:rsidR="00000000" w:rsidRDefault="00901DAF">
      <w:pPr>
        <w:pStyle w:val="ConsPlusNormal"/>
        <w:jc w:val="both"/>
      </w:pPr>
      <w:r>
        <w:t>(часть 3.1 введена</w:t>
      </w:r>
      <w:r>
        <w:t xml:space="preserve"> </w:t>
      </w:r>
      <w:hyperlink r:id="rId256" w:history="1">
        <w:r>
          <w:rPr>
            <w:color w:val="0000FF"/>
          </w:rPr>
          <w:t>Законом</w:t>
        </w:r>
      </w:hyperlink>
      <w:r>
        <w:t xml:space="preserve"> Московской области от 26.06.2017 N 102/2017-ОЗ)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4. Протоколы об административных правонарушениях, предусмотренных </w:t>
      </w:r>
      <w:hyperlink r:id="rId257" w:history="1">
        <w:r>
          <w:rPr>
            <w:color w:val="0000FF"/>
          </w:rPr>
          <w:t>статьями 5.21</w:t>
        </w:r>
      </w:hyperlink>
      <w:r>
        <w:t xml:space="preserve">, </w:t>
      </w:r>
      <w:hyperlink r:id="rId258" w:history="1">
        <w:r>
          <w:rPr>
            <w:color w:val="0000FF"/>
          </w:rPr>
          <w:t>15.1</w:t>
        </w:r>
      </w:hyperlink>
      <w:r>
        <w:t xml:space="preserve">, </w:t>
      </w:r>
      <w:hyperlink r:id="rId259" w:history="1">
        <w:r>
          <w:rPr>
            <w:color w:val="0000FF"/>
          </w:rPr>
          <w:t>15.14</w:t>
        </w:r>
      </w:hyperlink>
      <w:r>
        <w:t>-</w:t>
      </w:r>
      <w:hyperlink r:id="rId260" w:history="1">
        <w:r>
          <w:rPr>
            <w:color w:val="0000FF"/>
          </w:rPr>
          <w:t>15.15.16</w:t>
        </w:r>
      </w:hyperlink>
      <w:r>
        <w:t xml:space="preserve">, </w:t>
      </w:r>
      <w:hyperlink r:id="rId261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262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63" w:history="1">
        <w:r>
          <w:rPr>
            <w:color w:val="0000FF"/>
          </w:rPr>
          <w:t>частями 20</w:t>
        </w:r>
      </w:hyperlink>
      <w:r>
        <w:t xml:space="preserve"> и </w:t>
      </w:r>
      <w:hyperlink r:id="rId264" w:history="1">
        <w:r>
          <w:rPr>
            <w:color w:val="0000FF"/>
          </w:rPr>
          <w:t>20.1 статьи 19.5</w:t>
        </w:r>
      </w:hyperlink>
      <w:r>
        <w:t xml:space="preserve">, </w:t>
      </w:r>
      <w:hyperlink r:id="rId265" w:history="1">
        <w:r>
          <w:rPr>
            <w:color w:val="0000FF"/>
          </w:rPr>
          <w:t>статьями 19.6</w:t>
        </w:r>
      </w:hyperlink>
      <w:r>
        <w:t xml:space="preserve">, </w:t>
      </w:r>
      <w:hyperlink r:id="rId266" w:history="1">
        <w:r>
          <w:rPr>
            <w:color w:val="0000FF"/>
          </w:rPr>
          <w:t>19.7</w:t>
        </w:r>
      </w:hyperlink>
      <w:r>
        <w:t xml:space="preserve"> и </w:t>
      </w:r>
      <w:hyperlink r:id="rId267" w:history="1">
        <w:r>
          <w:rPr>
            <w:color w:val="0000FF"/>
          </w:rPr>
          <w:t>частью 1</w:t>
        </w:r>
        <w:r>
          <w:rPr>
            <w:color w:val="0000FF"/>
          </w:rPr>
          <w:t xml:space="preserve"> статьи 19.26</w:t>
        </w:r>
      </w:hyperlink>
      <w:r>
        <w:t xml:space="preserve"> Кодекса Российской Федерации об административных правонарушениях, уполномочены составлять следующие должностные лица: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26.06.2017 </w:t>
      </w:r>
      <w:hyperlink r:id="rId268" w:history="1">
        <w:r>
          <w:rPr>
            <w:color w:val="0000FF"/>
          </w:rPr>
          <w:t>N 104/2017-ОЗ</w:t>
        </w:r>
      </w:hyperlink>
      <w:r>
        <w:t xml:space="preserve">, от 26.09.2019 </w:t>
      </w:r>
      <w:hyperlink r:id="rId269" w:history="1">
        <w:r>
          <w:rPr>
            <w:color w:val="0000FF"/>
          </w:rPr>
          <w:t>N 178/2019-ОЗ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Председатель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</w:t>
      </w:r>
      <w:r>
        <w:t>еститель Председателя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3) аудитор Контрольно-счетной палаты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4) начальник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5) заместитель начальника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6) заместитель начальника инспекции - заведующий отделом;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7) заведующий отделом в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8) заместитель заведующего отделом в инспекции;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9) главный инспектор;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10) инспектор.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5. Протоколы об административных правонарушениях, предусмотренных </w:t>
      </w:r>
      <w:hyperlink r:id="rId270" w:history="1">
        <w:r>
          <w:rPr>
            <w:color w:val="0000FF"/>
          </w:rPr>
          <w:t>статьями 5.21</w:t>
        </w:r>
      </w:hyperlink>
      <w:r>
        <w:t xml:space="preserve">, </w:t>
      </w:r>
      <w:hyperlink r:id="rId271" w:history="1">
        <w:r>
          <w:rPr>
            <w:color w:val="0000FF"/>
          </w:rPr>
          <w:t>7.32.6</w:t>
        </w:r>
      </w:hyperlink>
      <w:r>
        <w:t xml:space="preserve">, </w:t>
      </w:r>
      <w:hyperlink r:id="rId272" w:history="1">
        <w:r>
          <w:rPr>
            <w:color w:val="0000FF"/>
          </w:rPr>
          <w:t>15.1</w:t>
        </w:r>
      </w:hyperlink>
      <w:r>
        <w:t xml:space="preserve">, </w:t>
      </w:r>
      <w:hyperlink r:id="rId273" w:history="1">
        <w:r>
          <w:rPr>
            <w:color w:val="0000FF"/>
          </w:rPr>
          <w:t>15.14</w:t>
        </w:r>
      </w:hyperlink>
      <w:r>
        <w:t xml:space="preserve"> - </w:t>
      </w:r>
      <w:hyperlink r:id="rId274" w:history="1">
        <w:r>
          <w:rPr>
            <w:color w:val="0000FF"/>
          </w:rPr>
          <w:t>15.15.16</w:t>
        </w:r>
      </w:hyperlink>
      <w:r>
        <w:t xml:space="preserve">, </w:t>
      </w:r>
      <w:hyperlink r:id="rId275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276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77" w:history="1">
        <w:r>
          <w:rPr>
            <w:color w:val="0000FF"/>
          </w:rPr>
          <w:t>частями 20</w:t>
        </w:r>
      </w:hyperlink>
      <w:r>
        <w:t xml:space="preserve"> и </w:t>
      </w:r>
      <w:hyperlink r:id="rId278" w:history="1">
        <w:r>
          <w:rPr>
            <w:color w:val="0000FF"/>
          </w:rPr>
          <w:t>20.1 статьи 19.5</w:t>
        </w:r>
      </w:hyperlink>
      <w:r>
        <w:t xml:space="preserve">, </w:t>
      </w:r>
      <w:hyperlink r:id="rId279" w:history="1">
        <w:r>
          <w:rPr>
            <w:color w:val="0000FF"/>
          </w:rPr>
          <w:t>статьями 19.6</w:t>
        </w:r>
      </w:hyperlink>
      <w:r>
        <w:t xml:space="preserve"> и </w:t>
      </w:r>
      <w:hyperlink r:id="rId280" w:history="1">
        <w:r>
          <w:rPr>
            <w:color w:val="0000FF"/>
          </w:rPr>
          <w:t>19.7</w:t>
        </w:r>
      </w:hyperlink>
      <w:r>
        <w:t xml:space="preserve"> Кодекса Российской Федерации об администр</w:t>
      </w:r>
      <w:r>
        <w:t>ативных правонарушениях при осуществлении внешнего муниципального финансового контроля составляют следующие должностные лица органов местного самоуправления: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26.06.2017 </w:t>
      </w:r>
      <w:hyperlink r:id="rId281" w:history="1">
        <w:r>
          <w:rPr>
            <w:color w:val="0000FF"/>
          </w:rPr>
          <w:t>N 104/2017-ОЗ</w:t>
        </w:r>
      </w:hyperlink>
      <w:r>
        <w:t xml:space="preserve">, от 24.05.2019 </w:t>
      </w:r>
      <w:hyperlink r:id="rId282" w:history="1">
        <w:r>
          <w:rPr>
            <w:color w:val="0000FF"/>
          </w:rPr>
          <w:t>N 91/2019-ОЗ</w:t>
        </w:r>
      </w:hyperlink>
      <w:r>
        <w:t xml:space="preserve">, от 26.09.2019 </w:t>
      </w:r>
      <w:hyperlink r:id="rId283" w:history="1">
        <w:r>
          <w:rPr>
            <w:color w:val="0000FF"/>
          </w:rPr>
          <w:t>N 178/2019-ОЗ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1) утратил силу. - </w:t>
      </w:r>
      <w:hyperlink r:id="rId284" w:history="1">
        <w:r>
          <w:rPr>
            <w:color w:val="0000FF"/>
          </w:rPr>
          <w:t>Закон</w:t>
        </w:r>
      </w:hyperlink>
      <w:r>
        <w:t xml:space="preserve"> Московской области от 31.03.2021 N 44/2021-ОЗ;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Председатель контрольно-счетного органа городского округа;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3) - 5) утратили силу. - </w:t>
      </w:r>
      <w:hyperlink r:id="rId285" w:history="1">
        <w:r>
          <w:rPr>
            <w:color w:val="0000FF"/>
          </w:rPr>
          <w:t>Закон</w:t>
        </w:r>
      </w:hyperlink>
      <w:r>
        <w:t xml:space="preserve"> Московс</w:t>
      </w:r>
      <w:r>
        <w:t>кой области от 31.03.2021 N 44/2021-ОЗ;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6) заместитель Председателя контрольно-счетного органа городского округа.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7) - 8) утратили силу. - </w:t>
      </w:r>
      <w:hyperlink r:id="rId286" w:history="1">
        <w:r>
          <w:rPr>
            <w:color w:val="0000FF"/>
          </w:rPr>
          <w:t>Закон</w:t>
        </w:r>
      </w:hyperlink>
      <w:r>
        <w:t xml:space="preserve"> Мос</w:t>
      </w:r>
      <w:r>
        <w:t>ковской области от 31.03.2021 N 44/2021-ОЗ.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6. Протоколы об административных правонарушениях, предусмотренных </w:t>
      </w:r>
      <w:hyperlink r:id="rId287" w:history="1">
        <w:r>
          <w:rPr>
            <w:color w:val="0000FF"/>
          </w:rPr>
          <w:t>статьями 5.21</w:t>
        </w:r>
      </w:hyperlink>
      <w:r>
        <w:t xml:space="preserve">, </w:t>
      </w:r>
      <w:hyperlink r:id="rId288" w:history="1">
        <w:r>
          <w:rPr>
            <w:color w:val="0000FF"/>
          </w:rPr>
          <w:t>7.32.6</w:t>
        </w:r>
      </w:hyperlink>
      <w:r>
        <w:t xml:space="preserve">, </w:t>
      </w:r>
      <w:hyperlink r:id="rId289" w:history="1">
        <w:r>
          <w:rPr>
            <w:color w:val="0000FF"/>
          </w:rPr>
          <w:t>15.1</w:t>
        </w:r>
      </w:hyperlink>
      <w:r>
        <w:t xml:space="preserve">, </w:t>
      </w:r>
      <w:hyperlink r:id="rId290" w:history="1">
        <w:r>
          <w:rPr>
            <w:color w:val="0000FF"/>
          </w:rPr>
          <w:t>15.14</w:t>
        </w:r>
      </w:hyperlink>
      <w:r>
        <w:t xml:space="preserve"> - </w:t>
      </w:r>
      <w:hyperlink r:id="rId291" w:history="1">
        <w:r>
          <w:rPr>
            <w:color w:val="0000FF"/>
          </w:rPr>
          <w:t>15.15.16</w:t>
        </w:r>
      </w:hyperlink>
      <w:r>
        <w:t xml:space="preserve">, </w:t>
      </w:r>
      <w:hyperlink r:id="rId292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293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94" w:history="1">
        <w:r>
          <w:rPr>
            <w:color w:val="0000FF"/>
          </w:rPr>
          <w:t>частями 20</w:t>
        </w:r>
      </w:hyperlink>
      <w:r>
        <w:t xml:space="preserve"> и </w:t>
      </w:r>
      <w:hyperlink r:id="rId295" w:history="1">
        <w:r>
          <w:rPr>
            <w:color w:val="0000FF"/>
          </w:rPr>
          <w:t>20.1 статьи 19.5</w:t>
        </w:r>
      </w:hyperlink>
      <w:r>
        <w:t xml:space="preserve">, </w:t>
      </w:r>
      <w:hyperlink r:id="rId296" w:history="1">
        <w:r>
          <w:rPr>
            <w:color w:val="0000FF"/>
          </w:rPr>
          <w:t>статьями 19.6</w:t>
        </w:r>
      </w:hyperlink>
      <w:r>
        <w:t xml:space="preserve"> и </w:t>
      </w:r>
      <w:hyperlink r:id="rId297" w:history="1">
        <w:r>
          <w:rPr>
            <w:color w:val="0000FF"/>
          </w:rPr>
          <w:t>19.7</w:t>
        </w:r>
      </w:hyperlink>
      <w:r>
        <w:t xml:space="preserve"> Кодекса Российской Федерации об административных правонарушениях при осуществлении внутреннего муниципального финансо</w:t>
      </w:r>
      <w:r>
        <w:t>вого контроля составляют следующие должностные лица органов местного самоуправления муниципальных образований Московской области: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26.06.2017 </w:t>
      </w:r>
      <w:hyperlink r:id="rId298" w:history="1">
        <w:r>
          <w:rPr>
            <w:color w:val="0000FF"/>
          </w:rPr>
          <w:t>N 104/2017-ОЗ</w:t>
        </w:r>
      </w:hyperlink>
      <w:r>
        <w:t xml:space="preserve">, от 24.05.2019 </w:t>
      </w:r>
      <w:hyperlink r:id="rId299" w:history="1">
        <w:r>
          <w:rPr>
            <w:color w:val="0000FF"/>
          </w:rPr>
          <w:t>N 91/2019-ОЗ</w:t>
        </w:r>
      </w:hyperlink>
      <w:r>
        <w:t xml:space="preserve">, от </w:t>
      </w:r>
      <w:r>
        <w:lastRenderedPageBreak/>
        <w:t xml:space="preserve">26.09.2019 </w:t>
      </w:r>
      <w:hyperlink r:id="rId300" w:history="1">
        <w:r>
          <w:rPr>
            <w:color w:val="0000FF"/>
          </w:rPr>
          <w:t>N 178/2019-ОЗ</w:t>
        </w:r>
      </w:hyperlink>
      <w:r>
        <w:t>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руководитель органа администрации муниципального образования Московской области, уполномоченного на осуществление внутреннего муниципального финансового контроля;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заместитель председателя</w:t>
      </w:r>
      <w:r>
        <w:t xml:space="preserve"> комитета, заместитель начальника управления, заместитель начальника отдела администрации муниципального образования Московской области, уполномоченного на осуществление внутреннего муниципального финансового контроля.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7. Протоколы об административных прав</w:t>
      </w:r>
      <w:r>
        <w:t xml:space="preserve">онарушениях, предусмотренных </w:t>
      </w:r>
      <w:hyperlink r:id="rId301" w:history="1">
        <w:r>
          <w:rPr>
            <w:color w:val="0000FF"/>
          </w:rPr>
          <w:t>статьей 13.20</w:t>
        </w:r>
      </w:hyperlink>
      <w:r>
        <w:t xml:space="preserve">, </w:t>
      </w:r>
      <w:hyperlink r:id="rId302" w:history="1">
        <w:r>
          <w:rPr>
            <w:color w:val="0000FF"/>
          </w:rPr>
          <w:t>ч</w:t>
        </w:r>
        <w:r>
          <w:rPr>
            <w:color w:val="0000FF"/>
          </w:rPr>
          <w:t>астью 2 статьи 13.25</w:t>
        </w:r>
      </w:hyperlink>
      <w:r>
        <w:t xml:space="preserve">, </w:t>
      </w:r>
      <w:hyperlink r:id="rId303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304" w:history="1">
        <w:r>
          <w:rPr>
            <w:color w:val="0000FF"/>
          </w:rPr>
          <w:t>частью 1 статьи 19.5</w:t>
        </w:r>
      </w:hyperlink>
      <w:r>
        <w:t xml:space="preserve">, </w:t>
      </w:r>
      <w:hyperlink r:id="rId305" w:history="1">
        <w:r>
          <w:rPr>
            <w:color w:val="0000FF"/>
          </w:rPr>
          <w:t>статьями 19.6</w:t>
        </w:r>
      </w:hyperlink>
      <w:r>
        <w:t xml:space="preserve"> и </w:t>
      </w:r>
      <w:hyperlink r:id="rId306" w:history="1">
        <w:r>
          <w:rPr>
            <w:color w:val="0000FF"/>
          </w:rPr>
          <w:t>19</w:t>
        </w:r>
        <w:r>
          <w:rPr>
            <w:color w:val="0000FF"/>
          </w:rPr>
          <w:t>.7</w:t>
        </w:r>
      </w:hyperlink>
      <w:r>
        <w:t xml:space="preserve"> Кодекса Российской Федерации об административных правонарушениях, уполномочены составлять следующие должностные лица: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1) начальник Главного архивного управления Московской области;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>2) заместитель начальника Главного архивного управления Московской об</w:t>
      </w:r>
      <w:r>
        <w:t>ласти.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8. Протоколы об административных правонарушениях, посягающих на общественный порядок и общественную безопасность, предусмотренных </w:t>
      </w:r>
      <w:hyperlink w:anchor="Par158" w:tooltip="Статья 3.1. Нарушение тишины и покоя граждан" w:history="1">
        <w:r>
          <w:rPr>
            <w:color w:val="0000FF"/>
          </w:rPr>
          <w:t>статьями 3.1</w:t>
        </w:r>
      </w:hyperlink>
      <w:r>
        <w:t xml:space="preserve"> и </w:t>
      </w:r>
      <w:hyperlink w:anchor="Par181" w:tooltip="Статья 3.6. Нарушение требований нормативных правовых актов Московской области, направленных на введение и обеспечение режима повышенной готовности на территории Московской области" w:history="1">
        <w:r>
          <w:rPr>
            <w:color w:val="0000FF"/>
          </w:rPr>
          <w:t>3.6</w:t>
        </w:r>
      </w:hyperlink>
      <w:r>
        <w:t xml:space="preserve"> настоящего Кодекса, составляют должностные лица органов внутренних дел (по</w:t>
      </w:r>
      <w:r>
        <w:t>лиции) в случае, если передача этих полномочий предусмотрена соглашениями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</w:r>
      <w:r>
        <w:t>, и Правительством Московской области о передаче осуществления части полномочий.</w:t>
      </w:r>
    </w:p>
    <w:p w:rsidR="00000000" w:rsidRDefault="00901DAF">
      <w:pPr>
        <w:pStyle w:val="ConsPlusNormal"/>
        <w:jc w:val="both"/>
      </w:pPr>
      <w:r>
        <w:t xml:space="preserve">(в ред. законов Московской области от 14.09.2016 </w:t>
      </w:r>
      <w:hyperlink r:id="rId307" w:history="1">
        <w:r>
          <w:rPr>
            <w:color w:val="0000FF"/>
          </w:rPr>
          <w:t>N 117/2016-ОЗ</w:t>
        </w:r>
      </w:hyperlink>
      <w:r>
        <w:t xml:space="preserve">, от </w:t>
      </w:r>
      <w:r>
        <w:t xml:space="preserve">18.07.2018 </w:t>
      </w:r>
      <w:hyperlink r:id="rId308" w:history="1">
        <w:r>
          <w:rPr>
            <w:color w:val="0000FF"/>
          </w:rPr>
          <w:t>N 133/2018-ОЗ</w:t>
        </w:r>
      </w:hyperlink>
      <w:r>
        <w:t xml:space="preserve">, от 04.04.2020 </w:t>
      </w:r>
      <w:hyperlink r:id="rId309" w:history="1">
        <w:r>
          <w:rPr>
            <w:color w:val="0000FF"/>
          </w:rPr>
          <w:t>N 5</w:t>
        </w:r>
        <w:r>
          <w:rPr>
            <w:color w:val="0000FF"/>
          </w:rPr>
          <w:t>3/2020-ОЗ</w:t>
        </w:r>
      </w:hyperlink>
      <w:r>
        <w:t xml:space="preserve">, от 10.02.2021 </w:t>
      </w:r>
      <w:hyperlink r:id="rId310" w:history="1">
        <w:r>
          <w:rPr>
            <w:color w:val="0000FF"/>
          </w:rPr>
          <w:t>N 13/2021-ОЗ</w:t>
        </w:r>
      </w:hyperlink>
      <w:r>
        <w:t>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16.6. Особенности рассмотрения дел об административных правонарушениях в сфере соблюдения режима п</w:t>
      </w:r>
      <w:r>
        <w:t>овышенной готовности на территории Московской области</w:t>
      </w:r>
    </w:p>
    <w:p w:rsidR="00000000" w:rsidRDefault="00901DAF">
      <w:pPr>
        <w:pStyle w:val="ConsPlusNormal"/>
        <w:ind w:firstLine="540"/>
        <w:jc w:val="both"/>
      </w:pPr>
      <w:r>
        <w:t xml:space="preserve">(введена </w:t>
      </w:r>
      <w:hyperlink r:id="rId311" w:history="1">
        <w:r>
          <w:rPr>
            <w:color w:val="0000FF"/>
          </w:rPr>
          <w:t>Законом</w:t>
        </w:r>
      </w:hyperlink>
      <w:r>
        <w:t xml:space="preserve"> Московской области от 04.04.2020 N 53/2020-ОЗ)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t xml:space="preserve">1. Производство по делам об административных правонарушениях, предусмотренных </w:t>
      </w:r>
      <w:hyperlink w:anchor="Par184" w:tooltip="1. Неисполнение требований о временной приостановке проведения мероприятий с очным присутствием граждан, а также работы объектов розничной торговли, организаций (предприятий) общественного питания, оказания услуг с посещением гражданами таких объектов, организаций (предприятий), если эти действия (бездействие) не содержат уголовно наказуемого деяния или не влекут административной ответственности в соответствии с Кодексом Российской Федерации об административных правонарушениях, -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188" w:tooltip="3. Повторное совершение административного правонарушения, предусмотренного частями 1 и 2 настоящей статьи, -" w:history="1">
        <w:r>
          <w:rPr>
            <w:color w:val="0000FF"/>
          </w:rPr>
          <w:t>3 статьи 3.6</w:t>
        </w:r>
      </w:hyperlink>
      <w:r>
        <w:t xml:space="preserve"> настоящего Коде</w:t>
      </w:r>
      <w:r>
        <w:t>кса, в случае фиксации этих административных правонарушений посредством технологий электронного мониторинга местоположения гражданина в определенной геолокации с использованием региональной системы городского видеонаблюдения, технических устройств и програ</w:t>
      </w:r>
      <w:r>
        <w:t xml:space="preserve">ммного обеспечения, осуществляется в соответствии с </w:t>
      </w:r>
      <w:hyperlink r:id="rId312" w:history="1">
        <w:r>
          <w:rPr>
            <w:color w:val="0000FF"/>
          </w:rPr>
          <w:t>частью 3 статьи 28.6</w:t>
        </w:r>
      </w:hyperlink>
      <w:r>
        <w:t xml:space="preserve"> Кодекса Российской Федерации об административных правонарушениях.</w:t>
      </w:r>
    </w:p>
    <w:p w:rsidR="00000000" w:rsidRDefault="00901DAF">
      <w:pPr>
        <w:pStyle w:val="ConsPlusNormal"/>
        <w:jc w:val="both"/>
      </w:pPr>
      <w:r>
        <w:t xml:space="preserve">(часть 1 в ред. </w:t>
      </w:r>
      <w:hyperlink r:id="rId313" w:history="1">
        <w:r>
          <w:rPr>
            <w:color w:val="0000FF"/>
          </w:rPr>
          <w:t>Закона</w:t>
        </w:r>
      </w:hyperlink>
      <w:r>
        <w:t xml:space="preserve"> Московской области от 01.05.2020 N 81/2020-ОЗ)</w:t>
      </w:r>
    </w:p>
    <w:p w:rsidR="00000000" w:rsidRDefault="00901DAF">
      <w:pPr>
        <w:pStyle w:val="ConsPlusNormal"/>
        <w:spacing w:before="240"/>
        <w:ind w:firstLine="540"/>
        <w:jc w:val="both"/>
      </w:pPr>
      <w:r>
        <w:t xml:space="preserve">2. Утратила силу. - </w:t>
      </w:r>
      <w:hyperlink r:id="rId314" w:history="1">
        <w:r>
          <w:rPr>
            <w:color w:val="0000FF"/>
          </w:rPr>
          <w:t>Закон</w:t>
        </w:r>
      </w:hyperlink>
      <w:r>
        <w:t xml:space="preserve"> Московской области от 01.12.2020 N 247/2020-ОЗ.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jc w:val="center"/>
        <w:outlineLvl w:val="0"/>
      </w:pPr>
      <w:r>
        <w:t>Глава 17. ЗАКЛЮЧИТЕЛЬНЫЕ ПОЛОЖЕНИЯ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Title"/>
        <w:ind w:firstLine="540"/>
        <w:jc w:val="both"/>
        <w:outlineLvl w:val="1"/>
      </w:pPr>
      <w:r>
        <w:t>Статья 17.1. Вступление Кодекса в силу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ind w:firstLine="540"/>
        <w:jc w:val="both"/>
      </w:pPr>
      <w:r>
        <w:lastRenderedPageBreak/>
        <w:t>Настоящий Кодекс вводится в действие Законом Московской области.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jc w:val="right"/>
      </w:pPr>
      <w:r>
        <w:t>Губернато</w:t>
      </w:r>
      <w:r>
        <w:t>р Московской области</w:t>
      </w:r>
    </w:p>
    <w:p w:rsidR="00000000" w:rsidRDefault="00901DAF">
      <w:pPr>
        <w:pStyle w:val="ConsPlusNormal"/>
        <w:jc w:val="right"/>
      </w:pPr>
      <w:r>
        <w:t>А.Ю. Воробьев</w:t>
      </w:r>
    </w:p>
    <w:p w:rsidR="00000000" w:rsidRDefault="00901DAF">
      <w:pPr>
        <w:pStyle w:val="ConsPlusNormal"/>
      </w:pPr>
      <w:r>
        <w:t>4 мая 2016 года</w:t>
      </w:r>
    </w:p>
    <w:p w:rsidR="00000000" w:rsidRDefault="00901DAF">
      <w:pPr>
        <w:pStyle w:val="ConsPlusNormal"/>
        <w:spacing w:before="240"/>
      </w:pPr>
      <w:r>
        <w:t>N 37/2016-ОЗ</w:t>
      </w: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jc w:val="both"/>
      </w:pPr>
    </w:p>
    <w:p w:rsidR="00000000" w:rsidRDefault="00901D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15"/>
      <w:footerReference w:type="default" r:id="rId31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1DAF">
      <w:pPr>
        <w:spacing w:after="0" w:line="240" w:lineRule="auto"/>
      </w:pPr>
      <w:r>
        <w:separator/>
      </w:r>
    </w:p>
  </w:endnote>
  <w:endnote w:type="continuationSeparator" w:id="0">
    <w:p w:rsidR="00000000" w:rsidRDefault="0090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DAF" w:rsidRDefault="00901DAF">
    <w:pPr>
      <w:pStyle w:val="a5"/>
    </w:pPr>
  </w:p>
  <w:p w:rsidR="00000000" w:rsidRDefault="00901DA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1DAF">
      <w:pPr>
        <w:spacing w:after="0" w:line="240" w:lineRule="auto"/>
      </w:pPr>
      <w:r>
        <w:separator/>
      </w:r>
    </w:p>
  </w:footnote>
  <w:footnote w:type="continuationSeparator" w:id="0">
    <w:p w:rsidR="00000000" w:rsidRDefault="00901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DAF" w:rsidRDefault="00901DAF">
    <w:pPr>
      <w:pStyle w:val="a3"/>
    </w:pPr>
  </w:p>
  <w:p w:rsidR="00000000" w:rsidRDefault="00901DA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AF"/>
    <w:rsid w:val="0090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1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1DAF"/>
  </w:style>
  <w:style w:type="paragraph" w:styleId="a5">
    <w:name w:val="footer"/>
    <w:basedOn w:val="a"/>
    <w:link w:val="a6"/>
    <w:uiPriority w:val="99"/>
    <w:unhideWhenUsed/>
    <w:rsid w:val="00901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1DAF"/>
  </w:style>
  <w:style w:type="paragraph" w:styleId="a7">
    <w:name w:val="Balloon Text"/>
    <w:basedOn w:val="a"/>
    <w:link w:val="a8"/>
    <w:uiPriority w:val="99"/>
    <w:semiHidden/>
    <w:unhideWhenUsed/>
    <w:rsid w:val="0090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1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1DAF"/>
  </w:style>
  <w:style w:type="paragraph" w:styleId="a5">
    <w:name w:val="footer"/>
    <w:basedOn w:val="a"/>
    <w:link w:val="a6"/>
    <w:uiPriority w:val="99"/>
    <w:unhideWhenUsed/>
    <w:rsid w:val="00901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1DAF"/>
  </w:style>
  <w:style w:type="paragraph" w:styleId="a7">
    <w:name w:val="Balloon Text"/>
    <w:basedOn w:val="a"/>
    <w:link w:val="a8"/>
    <w:uiPriority w:val="99"/>
    <w:semiHidden/>
    <w:unhideWhenUsed/>
    <w:rsid w:val="0090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365435&amp;date=16.04.2021" TargetMode="External"/><Relationship Id="rId299" Type="http://schemas.openxmlformats.org/officeDocument/2006/relationships/hyperlink" Target="https://login.consultant.ru/link/?req=doc&amp;base=MOB&amp;n=290072&amp;date=16.04.2021&amp;dst=100010&amp;fld=134" TargetMode="External"/><Relationship Id="rId303" Type="http://schemas.openxmlformats.org/officeDocument/2006/relationships/hyperlink" Target="https://login.consultant.ru/link/?req=doc&amp;base=LAW&amp;n=365435&amp;date=16.04.2021&amp;dst=6687&amp;fld=134" TargetMode="External"/><Relationship Id="rId21" Type="http://schemas.openxmlformats.org/officeDocument/2006/relationships/hyperlink" Target="https://login.consultant.ru/link/?req=doc&amp;base=MOB&amp;n=260596&amp;date=16.04.2021&amp;dst=100007&amp;fld=134" TargetMode="External"/><Relationship Id="rId42" Type="http://schemas.openxmlformats.org/officeDocument/2006/relationships/hyperlink" Target="https://login.consultant.ru/link/?req=doc&amp;base=MOB&amp;n=297963&amp;date=16.04.2021&amp;dst=100007&amp;fld=134" TargetMode="External"/><Relationship Id="rId63" Type="http://schemas.openxmlformats.org/officeDocument/2006/relationships/hyperlink" Target="https://login.consultant.ru/link/?req=doc&amp;base=LAW&amp;n=365435&amp;date=16.04.2021&amp;dst=100010&amp;fld=134" TargetMode="External"/><Relationship Id="rId84" Type="http://schemas.openxmlformats.org/officeDocument/2006/relationships/hyperlink" Target="https://login.consultant.ru/link/?req=doc&amp;base=MOB&amp;n=311032&amp;date=16.04.2021&amp;dst=100008&amp;fld=134" TargetMode="External"/><Relationship Id="rId138" Type="http://schemas.openxmlformats.org/officeDocument/2006/relationships/hyperlink" Target="https://login.consultant.ru/link/?req=doc&amp;base=MOB&amp;n=267704&amp;date=16.04.2021&amp;dst=100008&amp;fld=134" TargetMode="External"/><Relationship Id="rId159" Type="http://schemas.openxmlformats.org/officeDocument/2006/relationships/hyperlink" Target="https://login.consultant.ru/link/?req=doc&amp;base=MOB&amp;n=318775&amp;date=16.04.2021&amp;dst=100008&amp;fld=134" TargetMode="External"/><Relationship Id="rId170" Type="http://schemas.openxmlformats.org/officeDocument/2006/relationships/hyperlink" Target="https://login.consultant.ru/link/?req=doc&amp;base=MOB&amp;n=333807&amp;date=16.04.2021&amp;dst=100012&amp;fld=134" TargetMode="External"/><Relationship Id="rId191" Type="http://schemas.openxmlformats.org/officeDocument/2006/relationships/hyperlink" Target="https://login.consultant.ru/link/?req=doc&amp;base=LAW&amp;n=365435&amp;date=16.04.2021&amp;dst=3739&amp;fld=134" TargetMode="External"/><Relationship Id="rId205" Type="http://schemas.openxmlformats.org/officeDocument/2006/relationships/hyperlink" Target="https://login.consultant.ru/link/?req=doc&amp;base=MOB&amp;n=269976&amp;date=16.04.2021&amp;dst=100017&amp;fld=134" TargetMode="External"/><Relationship Id="rId226" Type="http://schemas.openxmlformats.org/officeDocument/2006/relationships/hyperlink" Target="https://login.consultant.ru/link/?req=doc&amp;base=MOB&amp;n=333807&amp;date=16.04.2021&amp;dst=100016&amp;fld=134" TargetMode="External"/><Relationship Id="rId247" Type="http://schemas.openxmlformats.org/officeDocument/2006/relationships/hyperlink" Target="https://login.consultant.ru/link/?req=doc&amp;base=LAW&amp;n=365435&amp;date=16.04.2021&amp;dst=101624&amp;fld=134" TargetMode="External"/><Relationship Id="rId107" Type="http://schemas.openxmlformats.org/officeDocument/2006/relationships/hyperlink" Target="https://login.consultant.ru/link/?req=doc&amp;base=MOB&amp;n=299944&amp;date=16.04.2021&amp;dst=100014&amp;fld=134" TargetMode="External"/><Relationship Id="rId268" Type="http://schemas.openxmlformats.org/officeDocument/2006/relationships/hyperlink" Target="https://login.consultant.ru/link/?req=doc&amp;base=MOB&amp;n=250969&amp;date=16.04.2021&amp;dst=100011&amp;fld=134" TargetMode="External"/><Relationship Id="rId289" Type="http://schemas.openxmlformats.org/officeDocument/2006/relationships/hyperlink" Target="https://login.consultant.ru/link/?req=doc&amp;base=LAW&amp;n=365435&amp;date=16.04.2021&amp;dst=2708&amp;fld=134" TargetMode="External"/><Relationship Id="rId11" Type="http://schemas.openxmlformats.org/officeDocument/2006/relationships/hyperlink" Target="https://login.consultant.ru/link/?req=doc&amp;base=MOB&amp;n=244790&amp;date=16.04.2021&amp;dst=100007&amp;fld=134" TargetMode="External"/><Relationship Id="rId32" Type="http://schemas.openxmlformats.org/officeDocument/2006/relationships/hyperlink" Target="https://login.consultant.ru/link/?req=doc&amp;base=MOB&amp;n=273522&amp;date=16.04.2021&amp;dst=100018&amp;fld=134" TargetMode="External"/><Relationship Id="rId53" Type="http://schemas.openxmlformats.org/officeDocument/2006/relationships/hyperlink" Target="https://login.consultant.ru/link/?req=doc&amp;base=MOB&amp;n=322530&amp;date=16.04.2021&amp;dst=100007&amp;fld=134" TargetMode="External"/><Relationship Id="rId74" Type="http://schemas.openxmlformats.org/officeDocument/2006/relationships/hyperlink" Target="https://login.consultant.ru/link/?req=doc&amp;base=MOB&amp;n=270743&amp;date=16.04.2021&amp;dst=100008&amp;fld=134" TargetMode="External"/><Relationship Id="rId128" Type="http://schemas.openxmlformats.org/officeDocument/2006/relationships/hyperlink" Target="https://login.consultant.ru/link/?req=doc&amp;base=MOB&amp;n=299944&amp;date=16.04.2021&amp;dst=100033&amp;fld=134" TargetMode="External"/><Relationship Id="rId149" Type="http://schemas.openxmlformats.org/officeDocument/2006/relationships/hyperlink" Target="https://login.consultant.ru/link/?req=doc&amp;base=MOB&amp;n=288132&amp;date=16.04.2021&amp;dst=100008&amp;fld=134" TargetMode="External"/><Relationship Id="rId314" Type="http://schemas.openxmlformats.org/officeDocument/2006/relationships/hyperlink" Target="https://login.consultant.ru/link/?req=doc&amp;base=MOB&amp;n=326219&amp;date=16.04.2021&amp;dst=100008&amp;fld=13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ogin.consultant.ru/link/?req=doc&amp;base=MOB&amp;n=265368&amp;date=16.04.2021&amp;dst=100008&amp;fld=134" TargetMode="External"/><Relationship Id="rId160" Type="http://schemas.openxmlformats.org/officeDocument/2006/relationships/hyperlink" Target="https://login.consultant.ru/link/?req=doc&amp;base=MOB&amp;n=312849&amp;date=16.04.2021&amp;dst=100008&amp;fld=134" TargetMode="External"/><Relationship Id="rId181" Type="http://schemas.openxmlformats.org/officeDocument/2006/relationships/hyperlink" Target="https://login.consultant.ru/link/?req=doc&amp;base=MOB&amp;n=312849&amp;date=16.04.2021&amp;dst=100021&amp;fld=134" TargetMode="External"/><Relationship Id="rId216" Type="http://schemas.openxmlformats.org/officeDocument/2006/relationships/hyperlink" Target="https://login.consultant.ru/link/?req=doc&amp;base=MOB&amp;n=285060&amp;date=16.04.2021&amp;dst=100009&amp;fld=134" TargetMode="External"/><Relationship Id="rId237" Type="http://schemas.openxmlformats.org/officeDocument/2006/relationships/hyperlink" Target="https://login.consultant.ru/link/?req=doc&amp;base=MOB&amp;n=312849&amp;date=16.04.2021&amp;dst=100036&amp;fld=134" TargetMode="External"/><Relationship Id="rId258" Type="http://schemas.openxmlformats.org/officeDocument/2006/relationships/hyperlink" Target="https://login.consultant.ru/link/?req=doc&amp;base=LAW&amp;n=365435&amp;date=16.04.2021&amp;dst=2708&amp;fld=134" TargetMode="External"/><Relationship Id="rId279" Type="http://schemas.openxmlformats.org/officeDocument/2006/relationships/hyperlink" Target="https://login.consultant.ru/link/?req=doc&amp;base=LAW&amp;n=365435&amp;date=16.04.2021&amp;dst=101621&amp;fld=134" TargetMode="External"/><Relationship Id="rId22" Type="http://schemas.openxmlformats.org/officeDocument/2006/relationships/hyperlink" Target="https://login.consultant.ru/link/?req=doc&amp;base=MOB&amp;n=265368&amp;date=16.04.2021&amp;dst=100007&amp;fld=134" TargetMode="External"/><Relationship Id="rId43" Type="http://schemas.openxmlformats.org/officeDocument/2006/relationships/hyperlink" Target="https://login.consultant.ru/link/?req=doc&amp;base=MOB&amp;n=298084&amp;date=16.04.2021&amp;dst=100007&amp;fld=134" TargetMode="External"/><Relationship Id="rId64" Type="http://schemas.openxmlformats.org/officeDocument/2006/relationships/hyperlink" Target="https://login.consultant.ru/link/?req=doc&amp;base=MOB&amp;n=332982&amp;date=16.04.2021" TargetMode="External"/><Relationship Id="rId118" Type="http://schemas.openxmlformats.org/officeDocument/2006/relationships/hyperlink" Target="https://login.consultant.ru/link/?req=doc&amp;base=LAW&amp;n=365435&amp;date=16.04.2021" TargetMode="External"/><Relationship Id="rId139" Type="http://schemas.openxmlformats.org/officeDocument/2006/relationships/hyperlink" Target="https://login.consultant.ru/link/?req=doc&amp;base=MOB&amp;n=322530&amp;date=16.04.2021&amp;dst=100008&amp;fld=134" TargetMode="External"/><Relationship Id="rId290" Type="http://schemas.openxmlformats.org/officeDocument/2006/relationships/hyperlink" Target="https://login.consultant.ru/link/?req=doc&amp;base=LAW&amp;n=365435&amp;date=16.04.2021&amp;dst=4383&amp;fld=134" TargetMode="External"/><Relationship Id="rId304" Type="http://schemas.openxmlformats.org/officeDocument/2006/relationships/hyperlink" Target="https://login.consultant.ru/link/?req=doc&amp;base=LAW&amp;n=365435&amp;date=16.04.2021&amp;dst=5267&amp;fld=134" TargetMode="External"/><Relationship Id="rId85" Type="http://schemas.openxmlformats.org/officeDocument/2006/relationships/hyperlink" Target="https://login.consultant.ru/link/?req=doc&amp;base=LAW&amp;n=365435&amp;date=16.04.2021" TargetMode="External"/><Relationship Id="rId150" Type="http://schemas.openxmlformats.org/officeDocument/2006/relationships/hyperlink" Target="https://login.consultant.ru/link/?req=doc&amp;base=MOB&amp;n=271821&amp;date=16.04.2021&amp;dst=100011&amp;fld=134" TargetMode="External"/><Relationship Id="rId171" Type="http://schemas.openxmlformats.org/officeDocument/2006/relationships/hyperlink" Target="https://login.consultant.ru/link/?req=doc&amp;base=MOB&amp;n=318775&amp;date=16.04.2021&amp;dst=100011&amp;fld=134" TargetMode="External"/><Relationship Id="rId192" Type="http://schemas.openxmlformats.org/officeDocument/2006/relationships/hyperlink" Target="https://login.consultant.ru/link/?req=doc&amp;base=LAW&amp;n=365435&amp;date=16.04.2021&amp;dst=6093&amp;fld=134" TargetMode="External"/><Relationship Id="rId206" Type="http://schemas.openxmlformats.org/officeDocument/2006/relationships/hyperlink" Target="https://login.consultant.ru/link/?req=doc&amp;base=MOB&amp;n=273522&amp;date=16.04.2021&amp;dst=100030&amp;fld=134" TargetMode="External"/><Relationship Id="rId227" Type="http://schemas.openxmlformats.org/officeDocument/2006/relationships/hyperlink" Target="https://login.consultant.ru/link/?req=doc&amp;base=MOB&amp;n=260536&amp;date=16.04.2021&amp;dst=100012&amp;fld=134" TargetMode="External"/><Relationship Id="rId248" Type="http://schemas.openxmlformats.org/officeDocument/2006/relationships/hyperlink" Target="https://login.consultant.ru/link/?req=doc&amp;base=LAW&amp;n=365435&amp;date=16.04.2021" TargetMode="External"/><Relationship Id="rId269" Type="http://schemas.openxmlformats.org/officeDocument/2006/relationships/hyperlink" Target="https://login.consultant.ru/link/?req=doc&amp;base=MOB&amp;n=297963&amp;date=16.04.2021&amp;dst=100012&amp;fld=134" TargetMode="External"/><Relationship Id="rId12" Type="http://schemas.openxmlformats.org/officeDocument/2006/relationships/hyperlink" Target="https://login.consultant.ru/link/?req=doc&amp;base=MOB&amp;n=246302&amp;date=16.04.2021&amp;dst=100052&amp;fld=134" TargetMode="External"/><Relationship Id="rId33" Type="http://schemas.openxmlformats.org/officeDocument/2006/relationships/hyperlink" Target="https://login.consultant.ru/link/?req=doc&amp;base=MOB&amp;n=279206&amp;date=16.04.2021&amp;dst=100007&amp;fld=134" TargetMode="External"/><Relationship Id="rId108" Type="http://schemas.openxmlformats.org/officeDocument/2006/relationships/hyperlink" Target="https://login.consultant.ru/link/?req=doc&amp;base=MOB&amp;n=299944&amp;date=16.04.2021&amp;dst=100015&amp;fld=134" TargetMode="External"/><Relationship Id="rId129" Type="http://schemas.openxmlformats.org/officeDocument/2006/relationships/hyperlink" Target="https://login.consultant.ru/link/?req=doc&amp;base=MOB&amp;n=232918&amp;date=16.04.2021&amp;dst=100012&amp;fld=134" TargetMode="External"/><Relationship Id="rId280" Type="http://schemas.openxmlformats.org/officeDocument/2006/relationships/hyperlink" Target="https://login.consultant.ru/link/?req=doc&amp;base=LAW&amp;n=365435&amp;date=16.04.2021&amp;dst=101624&amp;fld=134" TargetMode="External"/><Relationship Id="rId315" Type="http://schemas.openxmlformats.org/officeDocument/2006/relationships/header" Target="header1.xml"/><Relationship Id="rId54" Type="http://schemas.openxmlformats.org/officeDocument/2006/relationships/hyperlink" Target="https://login.consultant.ru/link/?req=doc&amp;base=MOB&amp;n=324797&amp;date=16.04.2021&amp;dst=100007&amp;fld=134" TargetMode="External"/><Relationship Id="rId75" Type="http://schemas.openxmlformats.org/officeDocument/2006/relationships/hyperlink" Target="https://login.consultant.ru/link/?req=doc&amp;base=MOB&amp;n=288129&amp;date=16.04.2021&amp;dst=100008&amp;fld=134" TargetMode="External"/><Relationship Id="rId96" Type="http://schemas.openxmlformats.org/officeDocument/2006/relationships/hyperlink" Target="https://login.consultant.ru/link/?req=doc&amp;base=MOB&amp;n=314047&amp;date=16.04.2021" TargetMode="External"/><Relationship Id="rId140" Type="http://schemas.openxmlformats.org/officeDocument/2006/relationships/hyperlink" Target="https://login.consultant.ru/link/?req=doc&amp;base=MOB&amp;n=330836&amp;date=16.04.2021&amp;dst=100825&amp;fld=134" TargetMode="External"/><Relationship Id="rId161" Type="http://schemas.openxmlformats.org/officeDocument/2006/relationships/hyperlink" Target="https://login.consultant.ru/link/?req=doc&amp;base=MOB&amp;n=236227&amp;date=16.04.2021&amp;dst=100025&amp;fld=134" TargetMode="External"/><Relationship Id="rId182" Type="http://schemas.openxmlformats.org/officeDocument/2006/relationships/hyperlink" Target="https://login.consultant.ru/link/?req=doc&amp;base=MOB&amp;n=292414&amp;date=16.04.2021&amp;dst=100011&amp;fld=134" TargetMode="External"/><Relationship Id="rId217" Type="http://schemas.openxmlformats.org/officeDocument/2006/relationships/hyperlink" Target="https://login.consultant.ru/link/?req=doc&amp;base=MOB&amp;n=292414&amp;date=16.04.2021&amp;dst=100013&amp;fld=13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ogin.consultant.ru/link/?req=doc&amp;base=MOB&amp;n=311032&amp;date=16.04.2021&amp;dst=100025&amp;fld=134" TargetMode="External"/><Relationship Id="rId259" Type="http://schemas.openxmlformats.org/officeDocument/2006/relationships/hyperlink" Target="https://login.consultant.ru/link/?req=doc&amp;base=LAW&amp;n=365435&amp;date=16.04.2021&amp;dst=4383&amp;fld=134" TargetMode="External"/><Relationship Id="rId23" Type="http://schemas.openxmlformats.org/officeDocument/2006/relationships/hyperlink" Target="https://login.consultant.ru/link/?req=doc&amp;base=MOB&amp;n=267703&amp;date=16.04.2021&amp;dst=100007&amp;fld=134" TargetMode="External"/><Relationship Id="rId119" Type="http://schemas.openxmlformats.org/officeDocument/2006/relationships/hyperlink" Target="https://login.consultant.ru/link/?req=doc&amp;base=MOB&amp;n=299944&amp;date=16.04.2021&amp;dst=100021&amp;fld=134" TargetMode="External"/><Relationship Id="rId270" Type="http://schemas.openxmlformats.org/officeDocument/2006/relationships/hyperlink" Target="https://login.consultant.ru/link/?req=doc&amp;base=LAW&amp;n=365435&amp;date=16.04.2021&amp;dst=103282&amp;fld=134" TargetMode="External"/><Relationship Id="rId291" Type="http://schemas.openxmlformats.org/officeDocument/2006/relationships/hyperlink" Target="https://login.consultant.ru/link/?req=doc&amp;base=LAW&amp;n=365435&amp;date=16.04.2021&amp;dst=4454&amp;fld=134" TargetMode="External"/><Relationship Id="rId305" Type="http://schemas.openxmlformats.org/officeDocument/2006/relationships/hyperlink" Target="https://login.consultant.ru/link/?req=doc&amp;base=LAW&amp;n=365435&amp;date=16.04.2021&amp;dst=101621&amp;fld=134" TargetMode="External"/><Relationship Id="rId44" Type="http://schemas.openxmlformats.org/officeDocument/2006/relationships/hyperlink" Target="https://login.consultant.ru/link/?req=doc&amp;base=MOB&amp;n=299944&amp;date=16.04.2021&amp;dst=100007&amp;fld=134" TargetMode="External"/><Relationship Id="rId65" Type="http://schemas.openxmlformats.org/officeDocument/2006/relationships/hyperlink" Target="https://login.consultant.ru/link/?req=doc&amp;base=LAW&amp;n=365435&amp;date=16.04.2021" TargetMode="External"/><Relationship Id="rId86" Type="http://schemas.openxmlformats.org/officeDocument/2006/relationships/hyperlink" Target="https://login.consultant.ru/link/?req=doc&amp;base=LAW&amp;n=365435&amp;date=16.04.2021" TargetMode="External"/><Relationship Id="rId130" Type="http://schemas.openxmlformats.org/officeDocument/2006/relationships/hyperlink" Target="https://login.consultant.ru/link/?req=doc&amp;base=LAW&amp;n=365435&amp;date=16.04.2021" TargetMode="External"/><Relationship Id="rId151" Type="http://schemas.openxmlformats.org/officeDocument/2006/relationships/hyperlink" Target="https://login.consultant.ru/link/?req=doc&amp;base=MOB&amp;n=260424&amp;date=16.04.2021&amp;dst=100008&amp;fld=134" TargetMode="External"/><Relationship Id="rId172" Type="http://schemas.openxmlformats.org/officeDocument/2006/relationships/hyperlink" Target="https://login.consultant.ru/link/?req=doc&amp;base=MOB&amp;n=318760&amp;date=16.04.2021&amp;dst=100022&amp;fld=134" TargetMode="External"/><Relationship Id="rId193" Type="http://schemas.openxmlformats.org/officeDocument/2006/relationships/hyperlink" Target="https://login.consultant.ru/link/?req=doc&amp;base=LAW&amp;n=365435&amp;date=16.04.2021&amp;dst=6376&amp;fld=134" TargetMode="External"/><Relationship Id="rId207" Type="http://schemas.openxmlformats.org/officeDocument/2006/relationships/hyperlink" Target="https://login.consultant.ru/link/?req=doc&amp;base=MOB&amp;n=281118&amp;date=16.04.2021&amp;dst=100018&amp;fld=134" TargetMode="External"/><Relationship Id="rId228" Type="http://schemas.openxmlformats.org/officeDocument/2006/relationships/hyperlink" Target="https://login.consultant.ru/link/?req=doc&amp;base=MOB&amp;n=287814&amp;date=16.04.2021&amp;dst=100009&amp;fld=134" TargetMode="External"/><Relationship Id="rId249" Type="http://schemas.openxmlformats.org/officeDocument/2006/relationships/hyperlink" Target="https://login.consultant.ru/link/?req=doc&amp;base=MOB&amp;n=250969&amp;date=16.04.2021&amp;dst=100010&amp;fld=134" TargetMode="External"/><Relationship Id="rId13" Type="http://schemas.openxmlformats.org/officeDocument/2006/relationships/hyperlink" Target="https://login.consultant.ru/link/?req=doc&amp;base=MOB&amp;n=247884&amp;date=16.04.2021&amp;dst=100007&amp;fld=134" TargetMode="External"/><Relationship Id="rId109" Type="http://schemas.openxmlformats.org/officeDocument/2006/relationships/hyperlink" Target="https://login.consultant.ru/link/?req=doc&amp;base=MOB&amp;n=299944&amp;date=16.04.2021&amp;dst=100016&amp;fld=134" TargetMode="External"/><Relationship Id="rId260" Type="http://schemas.openxmlformats.org/officeDocument/2006/relationships/hyperlink" Target="https://login.consultant.ru/link/?req=doc&amp;base=LAW&amp;n=365435&amp;date=16.04.2021&amp;dst=4454&amp;fld=134" TargetMode="External"/><Relationship Id="rId281" Type="http://schemas.openxmlformats.org/officeDocument/2006/relationships/hyperlink" Target="https://login.consultant.ru/link/?req=doc&amp;base=MOB&amp;n=250969&amp;date=16.04.2021&amp;dst=100012&amp;fld=134" TargetMode="External"/><Relationship Id="rId316" Type="http://schemas.openxmlformats.org/officeDocument/2006/relationships/footer" Target="footer1.xml"/><Relationship Id="rId34" Type="http://schemas.openxmlformats.org/officeDocument/2006/relationships/hyperlink" Target="https://login.consultant.ru/link/?req=doc&amp;base=MOB&amp;n=281118&amp;date=16.04.2021&amp;dst=100007&amp;fld=134" TargetMode="External"/><Relationship Id="rId55" Type="http://schemas.openxmlformats.org/officeDocument/2006/relationships/hyperlink" Target="https://login.consultant.ru/link/?req=doc&amp;base=MOB&amp;n=326219&amp;date=16.04.2021&amp;dst=100007&amp;fld=134" TargetMode="External"/><Relationship Id="rId76" Type="http://schemas.openxmlformats.org/officeDocument/2006/relationships/hyperlink" Target="https://login.consultant.ru/link/?req=doc&amp;base=MOB&amp;n=332284&amp;date=16.04.2021" TargetMode="External"/><Relationship Id="rId97" Type="http://schemas.openxmlformats.org/officeDocument/2006/relationships/hyperlink" Target="https://login.consultant.ru/link/?req=doc&amp;base=MOB&amp;n=302728&amp;date=16.04.2021&amp;dst=100008&amp;fld=134" TargetMode="External"/><Relationship Id="rId120" Type="http://schemas.openxmlformats.org/officeDocument/2006/relationships/hyperlink" Target="https://login.consultant.ru/link/?req=doc&amp;base=MOB&amp;n=258044&amp;date=16.04.2021&amp;dst=100009&amp;fld=134" TargetMode="External"/><Relationship Id="rId141" Type="http://schemas.openxmlformats.org/officeDocument/2006/relationships/hyperlink" Target="https://login.consultant.ru/link/?req=doc&amp;base=MOB&amp;n=330836&amp;date=16.04.2021&amp;dst=100825&amp;fld=134" TargetMode="External"/><Relationship Id="rId7" Type="http://schemas.openxmlformats.org/officeDocument/2006/relationships/hyperlink" Target="https://login.consultant.ru/link/?req=doc&amp;base=MOB&amp;n=228714&amp;date=16.04.2021" TargetMode="External"/><Relationship Id="rId162" Type="http://schemas.openxmlformats.org/officeDocument/2006/relationships/hyperlink" Target="https://login.consultant.ru/link/?req=doc&amp;base=MOB&amp;n=259291&amp;date=16.04.2021&amp;dst=100012&amp;fld=134" TargetMode="External"/><Relationship Id="rId183" Type="http://schemas.openxmlformats.org/officeDocument/2006/relationships/hyperlink" Target="https://login.consultant.ru/link/?req=doc&amp;base=MOB&amp;n=312849&amp;date=16.04.2021&amp;dst=100022&amp;fld=134" TargetMode="External"/><Relationship Id="rId218" Type="http://schemas.openxmlformats.org/officeDocument/2006/relationships/hyperlink" Target="https://login.consultant.ru/link/?req=doc&amp;base=MOB&amp;n=312849&amp;date=16.04.2021&amp;dst=100032&amp;fld=134" TargetMode="External"/><Relationship Id="rId239" Type="http://schemas.openxmlformats.org/officeDocument/2006/relationships/hyperlink" Target="https://login.consultant.ru/link/?req=doc&amp;base=LAW&amp;n=365435&amp;date=16.04.2021&amp;dst=6857&amp;fld=134" TargetMode="External"/><Relationship Id="rId250" Type="http://schemas.openxmlformats.org/officeDocument/2006/relationships/hyperlink" Target="https://login.consultant.ru/link/?req=doc&amp;base=LAW&amp;n=365435&amp;date=16.04.2021&amp;dst=6687&amp;fld=134" TargetMode="External"/><Relationship Id="rId271" Type="http://schemas.openxmlformats.org/officeDocument/2006/relationships/hyperlink" Target="https://login.consultant.ru/link/?req=doc&amp;base=LAW&amp;n=365435&amp;date=16.04.2021&amp;dst=8393&amp;fld=134" TargetMode="External"/><Relationship Id="rId292" Type="http://schemas.openxmlformats.org/officeDocument/2006/relationships/hyperlink" Target="https://login.consultant.ru/link/?req=doc&amp;base=LAW&amp;n=365435&amp;date=16.04.2021&amp;dst=6687&amp;fld=134" TargetMode="External"/><Relationship Id="rId306" Type="http://schemas.openxmlformats.org/officeDocument/2006/relationships/hyperlink" Target="https://login.consultant.ru/link/?req=doc&amp;base=LAW&amp;n=365435&amp;date=16.04.2021&amp;dst=101624&amp;fld=134" TargetMode="External"/><Relationship Id="rId24" Type="http://schemas.openxmlformats.org/officeDocument/2006/relationships/hyperlink" Target="https://login.consultant.ru/link/?req=doc&amp;base=MOB&amp;n=267704&amp;date=16.04.2021&amp;dst=100007&amp;fld=134" TargetMode="External"/><Relationship Id="rId45" Type="http://schemas.openxmlformats.org/officeDocument/2006/relationships/hyperlink" Target="https://login.consultant.ru/link/?req=doc&amp;base=MOB&amp;n=302728&amp;date=16.04.2021&amp;dst=100007&amp;fld=134" TargetMode="External"/><Relationship Id="rId66" Type="http://schemas.openxmlformats.org/officeDocument/2006/relationships/hyperlink" Target="https://login.consultant.ru/link/?req=doc&amp;base=MOB&amp;n=280655&amp;date=16.04.2021&amp;dst=100012&amp;fld=134" TargetMode="External"/><Relationship Id="rId87" Type="http://schemas.openxmlformats.org/officeDocument/2006/relationships/hyperlink" Target="https://login.consultant.ru/link/?req=doc&amp;base=MOB&amp;n=271616&amp;date=16.04.2021&amp;dst=100008&amp;fld=134" TargetMode="External"/><Relationship Id="rId110" Type="http://schemas.openxmlformats.org/officeDocument/2006/relationships/hyperlink" Target="https://login.consultant.ru/link/?req=doc&amp;base=MOB&amp;n=232918&amp;date=16.04.2021&amp;dst=100008&amp;fld=134" TargetMode="External"/><Relationship Id="rId131" Type="http://schemas.openxmlformats.org/officeDocument/2006/relationships/hyperlink" Target="https://login.consultant.ru/link/?req=doc&amp;base=MOB&amp;n=281118&amp;date=16.04.2021&amp;dst=100009&amp;fld=134" TargetMode="External"/><Relationship Id="rId61" Type="http://schemas.openxmlformats.org/officeDocument/2006/relationships/hyperlink" Target="https://login.consultant.ru/link/?req=doc&amp;base=LAW&amp;n=365435&amp;date=16.04.2021&amp;dst=102595&amp;fld=134" TargetMode="External"/><Relationship Id="rId82" Type="http://schemas.openxmlformats.org/officeDocument/2006/relationships/hyperlink" Target="https://login.consultant.ru/link/?req=doc&amp;base=MOB&amp;n=324797&amp;date=16.04.2021&amp;dst=100008&amp;fld=134" TargetMode="External"/><Relationship Id="rId152" Type="http://schemas.openxmlformats.org/officeDocument/2006/relationships/hyperlink" Target="https://login.consultant.ru/link/?req=doc&amp;base=MOB&amp;n=271615&amp;date=16.04.2021&amp;dst=100009&amp;fld=134" TargetMode="External"/><Relationship Id="rId173" Type="http://schemas.openxmlformats.org/officeDocument/2006/relationships/hyperlink" Target="https://login.consultant.ru/link/?req=doc&amp;base=MOB&amp;n=311032&amp;date=16.04.2021&amp;dst=100020&amp;fld=134" TargetMode="External"/><Relationship Id="rId194" Type="http://schemas.openxmlformats.org/officeDocument/2006/relationships/hyperlink" Target="https://login.consultant.ru/link/?req=doc&amp;base=LAW&amp;n=365435&amp;date=16.04.2021&amp;dst=2138&amp;fld=134" TargetMode="External"/><Relationship Id="rId199" Type="http://schemas.openxmlformats.org/officeDocument/2006/relationships/hyperlink" Target="https://login.consultant.ru/link/?req=doc&amp;base=MOB&amp;n=270743&amp;date=16.04.2021&amp;dst=100013&amp;fld=134" TargetMode="External"/><Relationship Id="rId203" Type="http://schemas.openxmlformats.org/officeDocument/2006/relationships/hyperlink" Target="https://login.consultant.ru/link/?req=doc&amp;base=MOB&amp;n=318760&amp;date=16.04.2021&amp;dst=100026&amp;fld=134" TargetMode="External"/><Relationship Id="rId208" Type="http://schemas.openxmlformats.org/officeDocument/2006/relationships/hyperlink" Target="https://login.consultant.ru/link/?req=doc&amp;base=MOB&amp;n=310680&amp;date=16.04.2021&amp;dst=100013&amp;fld=134" TargetMode="External"/><Relationship Id="rId229" Type="http://schemas.openxmlformats.org/officeDocument/2006/relationships/hyperlink" Target="https://login.consultant.ru/link/?req=doc&amp;base=MOB&amp;n=287814&amp;date=16.04.2021&amp;dst=100010&amp;fld=134" TargetMode="External"/><Relationship Id="rId19" Type="http://schemas.openxmlformats.org/officeDocument/2006/relationships/hyperlink" Target="https://login.consultant.ru/link/?req=doc&amp;base=MOB&amp;n=260424&amp;date=16.04.2021&amp;dst=100007&amp;fld=134" TargetMode="External"/><Relationship Id="rId224" Type="http://schemas.openxmlformats.org/officeDocument/2006/relationships/hyperlink" Target="https://login.consultant.ru/link/?req=doc&amp;base=MOB&amp;n=333807&amp;date=16.04.2021&amp;dst=100016&amp;fld=134" TargetMode="External"/><Relationship Id="rId240" Type="http://schemas.openxmlformats.org/officeDocument/2006/relationships/hyperlink" Target="https://login.consultant.ru/link/?req=doc&amp;base=LAW&amp;n=365435&amp;date=16.04.2021&amp;dst=6858&amp;fld=134" TargetMode="External"/><Relationship Id="rId245" Type="http://schemas.openxmlformats.org/officeDocument/2006/relationships/hyperlink" Target="https://login.consultant.ru/link/?req=doc&amp;base=LAW&amp;n=365435&amp;date=16.04.2021&amp;dst=5267&amp;fld=134" TargetMode="External"/><Relationship Id="rId261" Type="http://schemas.openxmlformats.org/officeDocument/2006/relationships/hyperlink" Target="https://login.consultant.ru/link/?req=doc&amp;base=LAW&amp;n=365435&amp;date=16.04.2021&amp;dst=6687&amp;fld=134" TargetMode="External"/><Relationship Id="rId266" Type="http://schemas.openxmlformats.org/officeDocument/2006/relationships/hyperlink" Target="https://login.consultant.ru/link/?req=doc&amp;base=LAW&amp;n=365435&amp;date=16.04.2021&amp;dst=101624&amp;fld=134" TargetMode="External"/><Relationship Id="rId287" Type="http://schemas.openxmlformats.org/officeDocument/2006/relationships/hyperlink" Target="https://login.consultant.ru/link/?req=doc&amp;base=LAW&amp;n=365435&amp;date=16.04.2021&amp;dst=103282&amp;fld=134" TargetMode="External"/><Relationship Id="rId14" Type="http://schemas.openxmlformats.org/officeDocument/2006/relationships/hyperlink" Target="https://login.consultant.ru/link/?req=doc&amp;base=MOB&amp;n=250971&amp;date=16.04.2021&amp;dst=100007&amp;fld=134" TargetMode="External"/><Relationship Id="rId30" Type="http://schemas.openxmlformats.org/officeDocument/2006/relationships/hyperlink" Target="https://login.consultant.ru/link/?req=doc&amp;base=MOB&amp;n=271615&amp;date=16.04.2021&amp;dst=100007&amp;fld=134" TargetMode="External"/><Relationship Id="rId35" Type="http://schemas.openxmlformats.org/officeDocument/2006/relationships/hyperlink" Target="https://login.consultant.ru/link/?req=doc&amp;base=MOB&amp;n=281187&amp;date=16.04.2021&amp;dst=100007&amp;fld=134" TargetMode="External"/><Relationship Id="rId56" Type="http://schemas.openxmlformats.org/officeDocument/2006/relationships/hyperlink" Target="https://login.consultant.ru/link/?req=doc&amp;base=MOB&amp;n=330746&amp;date=16.04.2021&amp;dst=100007&amp;fld=134" TargetMode="External"/><Relationship Id="rId77" Type="http://schemas.openxmlformats.org/officeDocument/2006/relationships/hyperlink" Target="https://login.consultant.ru/link/?req=doc&amp;base=MOB&amp;n=332157&amp;date=16.04.2021&amp;dst=100008&amp;fld=134" TargetMode="External"/><Relationship Id="rId100" Type="http://schemas.openxmlformats.org/officeDocument/2006/relationships/hyperlink" Target="https://login.consultant.ru/link/?req=doc&amp;base=MOB&amp;n=302728&amp;date=16.04.2021&amp;dst=100009&amp;fld=134" TargetMode="External"/><Relationship Id="rId105" Type="http://schemas.openxmlformats.org/officeDocument/2006/relationships/hyperlink" Target="https://login.consultant.ru/link/?req=doc&amp;base=MOB&amp;n=299944&amp;date=16.04.2021&amp;dst=100010&amp;fld=134" TargetMode="External"/><Relationship Id="rId126" Type="http://schemas.openxmlformats.org/officeDocument/2006/relationships/hyperlink" Target="https://login.consultant.ru/link/?req=doc&amp;base=MOB&amp;n=299944&amp;date=16.04.2021&amp;dst=100029&amp;fld=134" TargetMode="External"/><Relationship Id="rId147" Type="http://schemas.openxmlformats.org/officeDocument/2006/relationships/hyperlink" Target="https://login.consultant.ru/link/?req=doc&amp;base=MOB&amp;n=261901&amp;date=16.04.2021&amp;dst=100019&amp;fld=134" TargetMode="External"/><Relationship Id="rId168" Type="http://schemas.openxmlformats.org/officeDocument/2006/relationships/hyperlink" Target="https://login.consultant.ru/link/?req=doc&amp;base=MOB&amp;n=288132&amp;date=16.04.2021&amp;dst=100009&amp;fld=134" TargetMode="External"/><Relationship Id="rId282" Type="http://schemas.openxmlformats.org/officeDocument/2006/relationships/hyperlink" Target="https://login.consultant.ru/link/?req=doc&amp;base=MOB&amp;n=290072&amp;date=16.04.2021&amp;dst=100009&amp;fld=134" TargetMode="External"/><Relationship Id="rId312" Type="http://schemas.openxmlformats.org/officeDocument/2006/relationships/hyperlink" Target="https://login.consultant.ru/link/?req=doc&amp;base=LAW&amp;n=365435&amp;date=16.04.2021&amp;dst=6091&amp;fld=134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login.consultant.ru/link/?req=doc&amp;base=MOB&amp;n=232918&amp;date=16.04.2021&amp;dst=100007&amp;fld=134" TargetMode="External"/><Relationship Id="rId51" Type="http://schemas.openxmlformats.org/officeDocument/2006/relationships/hyperlink" Target="https://login.consultant.ru/link/?req=doc&amp;base=MOB&amp;n=318760&amp;date=16.04.2021&amp;dst=100007&amp;fld=134" TargetMode="External"/><Relationship Id="rId72" Type="http://schemas.openxmlformats.org/officeDocument/2006/relationships/hyperlink" Target="https://login.consultant.ru/link/?req=doc&amp;base=MOB&amp;n=274680&amp;date=16.04.2021" TargetMode="External"/><Relationship Id="rId93" Type="http://schemas.openxmlformats.org/officeDocument/2006/relationships/hyperlink" Target="https://login.consultant.ru/link/?req=doc&amp;base=MOB&amp;n=298084&amp;date=16.04.2021&amp;dst=100009&amp;fld=134" TargetMode="External"/><Relationship Id="rId98" Type="http://schemas.openxmlformats.org/officeDocument/2006/relationships/hyperlink" Target="https://login.consultant.ru/link/?req=doc&amp;base=MOB&amp;n=314047&amp;date=16.04.2021" TargetMode="External"/><Relationship Id="rId121" Type="http://schemas.openxmlformats.org/officeDocument/2006/relationships/hyperlink" Target="https://login.consultant.ru/link/?req=doc&amp;base=MOB&amp;n=299944&amp;date=16.04.2021&amp;dst=100023&amp;fld=134" TargetMode="External"/><Relationship Id="rId142" Type="http://schemas.openxmlformats.org/officeDocument/2006/relationships/hyperlink" Target="https://login.consultant.ru/link/?req=doc&amp;base=MOB&amp;n=267704&amp;date=16.04.2021&amp;dst=100009&amp;fld=134" TargetMode="External"/><Relationship Id="rId163" Type="http://schemas.openxmlformats.org/officeDocument/2006/relationships/hyperlink" Target="https://login.consultant.ru/link/?req=doc&amp;base=MOB&amp;n=265368&amp;date=16.04.2021&amp;dst=100013&amp;fld=134" TargetMode="External"/><Relationship Id="rId184" Type="http://schemas.openxmlformats.org/officeDocument/2006/relationships/hyperlink" Target="https://login.consultant.ru/link/?req=doc&amp;base=MOB&amp;n=318775&amp;date=16.04.2021&amp;dst=100013&amp;fld=134" TargetMode="External"/><Relationship Id="rId189" Type="http://schemas.openxmlformats.org/officeDocument/2006/relationships/hyperlink" Target="https://login.consultant.ru/link/?req=doc&amp;base=LAW&amp;n=365435&amp;date=16.04.2021" TargetMode="External"/><Relationship Id="rId219" Type="http://schemas.openxmlformats.org/officeDocument/2006/relationships/hyperlink" Target="https://login.consultant.ru/link/?req=doc&amp;base=MOB&amp;n=312849&amp;date=16.04.2021&amp;dst=100033&amp;fld=1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MOB&amp;n=267703&amp;date=16.04.2021&amp;dst=100015&amp;fld=134" TargetMode="External"/><Relationship Id="rId230" Type="http://schemas.openxmlformats.org/officeDocument/2006/relationships/hyperlink" Target="https://login.consultant.ru/link/?req=doc&amp;base=MOB&amp;n=292414&amp;date=16.04.2021&amp;dst=100014&amp;fld=134" TargetMode="External"/><Relationship Id="rId235" Type="http://schemas.openxmlformats.org/officeDocument/2006/relationships/hyperlink" Target="https://login.consultant.ru/link/?req=doc&amp;base=MOB&amp;n=333807&amp;date=16.04.2021&amp;dst=100017&amp;fld=134" TargetMode="External"/><Relationship Id="rId251" Type="http://schemas.openxmlformats.org/officeDocument/2006/relationships/hyperlink" Target="https://login.consultant.ru/link/?req=doc&amp;base=LAW&amp;n=365435&amp;date=16.04.2021&amp;dst=5264&amp;fld=134" TargetMode="External"/><Relationship Id="rId256" Type="http://schemas.openxmlformats.org/officeDocument/2006/relationships/hyperlink" Target="https://login.consultant.ru/link/?req=doc&amp;base=MOB&amp;n=250971&amp;date=16.04.2021&amp;dst=100008&amp;fld=134" TargetMode="External"/><Relationship Id="rId277" Type="http://schemas.openxmlformats.org/officeDocument/2006/relationships/hyperlink" Target="https://login.consultant.ru/link/?req=doc&amp;base=LAW&amp;n=365435&amp;date=16.04.2021&amp;dst=7866&amp;fld=134" TargetMode="External"/><Relationship Id="rId298" Type="http://schemas.openxmlformats.org/officeDocument/2006/relationships/hyperlink" Target="https://login.consultant.ru/link/?req=doc&amp;base=MOB&amp;n=250969&amp;date=16.04.2021&amp;dst=100013&amp;fld=134" TargetMode="External"/><Relationship Id="rId25" Type="http://schemas.openxmlformats.org/officeDocument/2006/relationships/hyperlink" Target="https://login.consultant.ru/link/?req=doc&amp;base=MOB&amp;n=268586&amp;date=16.04.2021&amp;dst=100007&amp;fld=134" TargetMode="External"/><Relationship Id="rId46" Type="http://schemas.openxmlformats.org/officeDocument/2006/relationships/hyperlink" Target="https://login.consultant.ru/link/?req=doc&amp;base=MOB&amp;n=310678&amp;date=16.04.2021&amp;dst=100007&amp;fld=134" TargetMode="External"/><Relationship Id="rId67" Type="http://schemas.openxmlformats.org/officeDocument/2006/relationships/hyperlink" Target="https://login.consultant.ru/link/?req=doc&amp;base=MOB&amp;n=326216&amp;date=16.04.2021" TargetMode="External"/><Relationship Id="rId116" Type="http://schemas.openxmlformats.org/officeDocument/2006/relationships/hyperlink" Target="https://login.consultant.ru/link/?req=doc&amp;base=LAW&amp;n=365435&amp;date=16.04.2021" TargetMode="External"/><Relationship Id="rId137" Type="http://schemas.openxmlformats.org/officeDocument/2006/relationships/hyperlink" Target="https://login.consultant.ru/link/?req=doc&amp;base=LAW&amp;n=365435&amp;date=16.04.2021" TargetMode="External"/><Relationship Id="rId158" Type="http://schemas.openxmlformats.org/officeDocument/2006/relationships/hyperlink" Target="https://login.consultant.ru/link/?req=doc&amp;base=MOB&amp;n=244790&amp;date=16.04.2021&amp;dst=100008&amp;fld=134" TargetMode="External"/><Relationship Id="rId272" Type="http://schemas.openxmlformats.org/officeDocument/2006/relationships/hyperlink" Target="https://login.consultant.ru/link/?req=doc&amp;base=LAW&amp;n=365435&amp;date=16.04.2021&amp;dst=2708&amp;fld=134" TargetMode="External"/><Relationship Id="rId293" Type="http://schemas.openxmlformats.org/officeDocument/2006/relationships/hyperlink" Target="https://login.consultant.ru/link/?req=doc&amp;base=LAW&amp;n=365435&amp;date=16.04.2021&amp;dst=5264&amp;fld=134" TargetMode="External"/><Relationship Id="rId302" Type="http://schemas.openxmlformats.org/officeDocument/2006/relationships/hyperlink" Target="https://login.consultant.ru/link/?req=doc&amp;base=LAW&amp;n=365435&amp;date=16.04.2021&amp;dst=1202&amp;fld=134" TargetMode="External"/><Relationship Id="rId307" Type="http://schemas.openxmlformats.org/officeDocument/2006/relationships/hyperlink" Target="https://login.consultant.ru/link/?req=doc&amp;base=MOB&amp;n=236227&amp;date=16.04.2021&amp;dst=100028&amp;fld=134" TargetMode="External"/><Relationship Id="rId20" Type="http://schemas.openxmlformats.org/officeDocument/2006/relationships/hyperlink" Target="https://login.consultant.ru/link/?req=doc&amp;base=MOB&amp;n=260536&amp;date=16.04.2021&amp;dst=100007&amp;fld=134" TargetMode="External"/><Relationship Id="rId41" Type="http://schemas.openxmlformats.org/officeDocument/2006/relationships/hyperlink" Target="https://login.consultant.ru/link/?req=doc&amp;base=MOB&amp;n=292414&amp;date=16.04.2021&amp;dst=100007&amp;fld=134" TargetMode="External"/><Relationship Id="rId62" Type="http://schemas.openxmlformats.org/officeDocument/2006/relationships/hyperlink" Target="https://login.consultant.ru/link/?req=doc&amp;base=LAW&amp;n=2875&amp;date=16.04.2021" TargetMode="External"/><Relationship Id="rId83" Type="http://schemas.openxmlformats.org/officeDocument/2006/relationships/hyperlink" Target="https://login.consultant.ru/link/?req=doc&amp;base=MOB&amp;n=281187&amp;date=16.04.2021&amp;dst=100008&amp;fld=134" TargetMode="External"/><Relationship Id="rId88" Type="http://schemas.openxmlformats.org/officeDocument/2006/relationships/hyperlink" Target="https://login.consultant.ru/link/?req=doc&amp;base=MOB&amp;n=318760&amp;date=16.04.2021&amp;dst=100008&amp;fld=134" TargetMode="External"/><Relationship Id="rId111" Type="http://schemas.openxmlformats.org/officeDocument/2006/relationships/hyperlink" Target="https://login.consultant.ru/link/?req=doc&amp;base=MOB&amp;n=246302&amp;date=16.04.2021&amp;dst=100053&amp;fld=134" TargetMode="External"/><Relationship Id="rId132" Type="http://schemas.openxmlformats.org/officeDocument/2006/relationships/hyperlink" Target="https://login.consultant.ru/link/?req=doc&amp;base=MOB&amp;n=281118&amp;date=16.04.2021&amp;dst=100010&amp;fld=134" TargetMode="External"/><Relationship Id="rId153" Type="http://schemas.openxmlformats.org/officeDocument/2006/relationships/hyperlink" Target="https://login.consultant.ru/link/?req=doc&amp;base=MOB&amp;n=271615&amp;date=16.04.2021&amp;dst=100010&amp;fld=134" TargetMode="External"/><Relationship Id="rId174" Type="http://schemas.openxmlformats.org/officeDocument/2006/relationships/hyperlink" Target="https://login.consultant.ru/link/?req=doc&amp;base=MOB&amp;n=312849&amp;date=16.04.2021&amp;dst=100019&amp;fld=134" TargetMode="External"/><Relationship Id="rId179" Type="http://schemas.openxmlformats.org/officeDocument/2006/relationships/hyperlink" Target="https://login.consultant.ru/link/?req=doc&amp;base=MOB&amp;n=312849&amp;date=16.04.2021&amp;dst=100020&amp;fld=134" TargetMode="External"/><Relationship Id="rId195" Type="http://schemas.openxmlformats.org/officeDocument/2006/relationships/hyperlink" Target="https://login.consultant.ru/link/?req=doc&amp;base=MOB&amp;n=312849&amp;date=16.04.2021&amp;dst=100026&amp;fld=134" TargetMode="External"/><Relationship Id="rId209" Type="http://schemas.openxmlformats.org/officeDocument/2006/relationships/hyperlink" Target="https://login.consultant.ru/link/?req=doc&amp;base=MOB&amp;n=312849&amp;date=16.04.2021&amp;dst=100030&amp;fld=134" TargetMode="External"/><Relationship Id="rId190" Type="http://schemas.openxmlformats.org/officeDocument/2006/relationships/hyperlink" Target="https://login.consultant.ru/link/?req=doc&amp;base=LAW&amp;n=365435&amp;date=16.04.2021&amp;dst=6091&amp;fld=134" TargetMode="External"/><Relationship Id="rId204" Type="http://schemas.openxmlformats.org/officeDocument/2006/relationships/hyperlink" Target="https://login.consultant.ru/link/?req=doc&amp;base=MOB&amp;n=232918&amp;date=16.04.2021&amp;dst=100019&amp;fld=134" TargetMode="External"/><Relationship Id="rId220" Type="http://schemas.openxmlformats.org/officeDocument/2006/relationships/hyperlink" Target="https://login.consultant.ru/link/?req=doc&amp;base=MOB&amp;n=288132&amp;date=16.04.2021&amp;dst=100011&amp;fld=134" TargetMode="External"/><Relationship Id="rId225" Type="http://schemas.openxmlformats.org/officeDocument/2006/relationships/hyperlink" Target="https://login.consultant.ru/link/?req=doc&amp;base=MOB&amp;n=333807&amp;date=16.04.2021&amp;dst=100016&amp;fld=134" TargetMode="External"/><Relationship Id="rId241" Type="http://schemas.openxmlformats.org/officeDocument/2006/relationships/hyperlink" Target="https://login.consultant.ru/link/?req=doc&amp;base=LAW&amp;n=365435&amp;date=16.04.2021&amp;dst=6881&amp;fld=134" TargetMode="External"/><Relationship Id="rId246" Type="http://schemas.openxmlformats.org/officeDocument/2006/relationships/hyperlink" Target="https://login.consultant.ru/link/?req=doc&amp;base=LAW&amp;n=365435&amp;date=16.04.2021&amp;dst=7346&amp;fld=134" TargetMode="External"/><Relationship Id="rId267" Type="http://schemas.openxmlformats.org/officeDocument/2006/relationships/hyperlink" Target="https://login.consultant.ru/link/?req=doc&amp;base=LAW&amp;n=365435&amp;date=16.04.2021&amp;dst=5478&amp;fld=134" TargetMode="External"/><Relationship Id="rId288" Type="http://schemas.openxmlformats.org/officeDocument/2006/relationships/hyperlink" Target="https://login.consultant.ru/link/?req=doc&amp;base=LAW&amp;n=365435&amp;date=16.04.2021&amp;dst=8393&amp;fld=134" TargetMode="External"/><Relationship Id="rId15" Type="http://schemas.openxmlformats.org/officeDocument/2006/relationships/hyperlink" Target="https://login.consultant.ru/link/?req=doc&amp;base=MOB&amp;n=250970&amp;date=16.04.2021&amp;dst=100015&amp;fld=134" TargetMode="External"/><Relationship Id="rId36" Type="http://schemas.openxmlformats.org/officeDocument/2006/relationships/hyperlink" Target="https://login.consultant.ru/link/?req=doc&amp;base=MOB&amp;n=285060&amp;date=16.04.2021&amp;dst=100007&amp;fld=134" TargetMode="External"/><Relationship Id="rId57" Type="http://schemas.openxmlformats.org/officeDocument/2006/relationships/hyperlink" Target="https://login.consultant.ru/link/?req=doc&amp;base=MOB&amp;n=332157&amp;date=16.04.2021&amp;dst=100007&amp;fld=134" TargetMode="External"/><Relationship Id="rId106" Type="http://schemas.openxmlformats.org/officeDocument/2006/relationships/hyperlink" Target="https://login.consultant.ru/link/?req=doc&amp;base=MOB&amp;n=299944&amp;date=16.04.2021&amp;dst=100012&amp;fld=134" TargetMode="External"/><Relationship Id="rId127" Type="http://schemas.openxmlformats.org/officeDocument/2006/relationships/hyperlink" Target="https://login.consultant.ru/link/?req=doc&amp;base=MOB&amp;n=299944&amp;date=16.04.2021&amp;dst=100031&amp;fld=134" TargetMode="External"/><Relationship Id="rId262" Type="http://schemas.openxmlformats.org/officeDocument/2006/relationships/hyperlink" Target="https://login.consultant.ru/link/?req=doc&amp;base=LAW&amp;n=365435&amp;date=16.04.2021&amp;dst=5264&amp;fld=134" TargetMode="External"/><Relationship Id="rId283" Type="http://schemas.openxmlformats.org/officeDocument/2006/relationships/hyperlink" Target="https://login.consultant.ru/link/?req=doc&amp;base=MOB&amp;n=297963&amp;date=16.04.2021&amp;dst=100013&amp;fld=134" TargetMode="External"/><Relationship Id="rId313" Type="http://schemas.openxmlformats.org/officeDocument/2006/relationships/hyperlink" Target="https://login.consultant.ru/link/?req=doc&amp;base=MOB&amp;n=312849&amp;date=16.04.2021&amp;dst=100038&amp;fld=134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MOB&amp;n=244789&amp;date=16.04.2021&amp;dst=100007&amp;fld=134" TargetMode="External"/><Relationship Id="rId31" Type="http://schemas.openxmlformats.org/officeDocument/2006/relationships/hyperlink" Target="https://login.consultant.ru/link/?req=doc&amp;base=MOB&amp;n=271614&amp;date=16.04.2021&amp;dst=100007&amp;fld=134" TargetMode="External"/><Relationship Id="rId52" Type="http://schemas.openxmlformats.org/officeDocument/2006/relationships/hyperlink" Target="https://login.consultant.ru/link/?req=doc&amp;base=MOB&amp;n=318775&amp;date=16.04.2021&amp;dst=100007&amp;fld=134" TargetMode="External"/><Relationship Id="rId73" Type="http://schemas.openxmlformats.org/officeDocument/2006/relationships/hyperlink" Target="https://login.consultant.ru/link/?req=doc&amp;base=MOB&amp;n=259291&amp;date=16.04.2021&amp;dst=100008&amp;fld=134" TargetMode="External"/><Relationship Id="rId78" Type="http://schemas.openxmlformats.org/officeDocument/2006/relationships/hyperlink" Target="https://login.consultant.ru/link/?req=doc&amp;base=MOB&amp;n=310680&amp;date=16.04.2021&amp;dst=100008&amp;fld=134" TargetMode="External"/><Relationship Id="rId94" Type="http://schemas.openxmlformats.org/officeDocument/2006/relationships/hyperlink" Target="https://login.consultant.ru/link/?req=doc&amp;base=MOB&amp;n=236227&amp;date=16.04.2021&amp;dst=100023&amp;fld=134" TargetMode="External"/><Relationship Id="rId99" Type="http://schemas.openxmlformats.org/officeDocument/2006/relationships/hyperlink" Target="https://login.consultant.ru/link/?req=doc&amp;base=MOB&amp;n=314047&amp;date=16.04.2021" TargetMode="External"/><Relationship Id="rId101" Type="http://schemas.openxmlformats.org/officeDocument/2006/relationships/hyperlink" Target="https://login.consultant.ru/link/?req=doc&amp;base=MOB&amp;n=314047&amp;date=16.04.2021" TargetMode="External"/><Relationship Id="rId122" Type="http://schemas.openxmlformats.org/officeDocument/2006/relationships/hyperlink" Target="https://login.consultant.ru/link/?req=doc&amp;base=MOB&amp;n=258044&amp;date=16.04.2021&amp;dst=100010&amp;fld=134" TargetMode="External"/><Relationship Id="rId143" Type="http://schemas.openxmlformats.org/officeDocument/2006/relationships/hyperlink" Target="https://login.consultant.ru/link/?req=doc&amp;base=MOB&amp;n=265426&amp;date=16.04.2021&amp;dst=100016&amp;fld=134" TargetMode="External"/><Relationship Id="rId148" Type="http://schemas.openxmlformats.org/officeDocument/2006/relationships/hyperlink" Target="https://login.consultant.ru/link/?req=doc&amp;base=MOB&amp;n=297963&amp;date=16.04.2021&amp;dst=100008&amp;fld=134" TargetMode="External"/><Relationship Id="rId164" Type="http://schemas.openxmlformats.org/officeDocument/2006/relationships/hyperlink" Target="https://login.consultant.ru/link/?req=doc&amp;base=MOB&amp;n=267703&amp;date=16.04.2021&amp;dst=100014&amp;fld=134" TargetMode="External"/><Relationship Id="rId169" Type="http://schemas.openxmlformats.org/officeDocument/2006/relationships/hyperlink" Target="https://login.consultant.ru/link/?req=doc&amp;base=MOB&amp;n=330746&amp;date=16.04.2021&amp;dst=100009&amp;fld=134" TargetMode="External"/><Relationship Id="rId185" Type="http://schemas.openxmlformats.org/officeDocument/2006/relationships/hyperlink" Target="https://login.consultant.ru/link/?req=doc&amp;base=MOB&amp;n=333807&amp;date=16.04.2021&amp;dst=100013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236227&amp;date=16.04.2021&amp;dst=100018&amp;fld=134" TargetMode="External"/><Relationship Id="rId180" Type="http://schemas.openxmlformats.org/officeDocument/2006/relationships/hyperlink" Target="https://login.consultant.ru/link/?req=doc&amp;base=MOB&amp;n=297963&amp;date=16.04.2021&amp;dst=100009&amp;fld=134" TargetMode="External"/><Relationship Id="rId210" Type="http://schemas.openxmlformats.org/officeDocument/2006/relationships/hyperlink" Target="https://login.consultant.ru/link/?req=doc&amp;base=MOB&amp;n=318775&amp;date=16.04.2021&amp;dst=100023&amp;fld=134" TargetMode="External"/><Relationship Id="rId215" Type="http://schemas.openxmlformats.org/officeDocument/2006/relationships/hyperlink" Target="https://login.consultant.ru/link/?req=doc&amp;base=MOB&amp;n=267704&amp;date=16.04.2021&amp;dst=100014&amp;fld=134" TargetMode="External"/><Relationship Id="rId236" Type="http://schemas.openxmlformats.org/officeDocument/2006/relationships/hyperlink" Target="https://login.consultant.ru/link/?req=doc&amp;base=MOB&amp;n=318775&amp;date=16.04.2021&amp;dst=100026&amp;fld=134" TargetMode="External"/><Relationship Id="rId257" Type="http://schemas.openxmlformats.org/officeDocument/2006/relationships/hyperlink" Target="https://login.consultant.ru/link/?req=doc&amp;base=LAW&amp;n=365435&amp;date=16.04.2021&amp;dst=103282&amp;fld=134" TargetMode="External"/><Relationship Id="rId278" Type="http://schemas.openxmlformats.org/officeDocument/2006/relationships/hyperlink" Target="https://login.consultant.ru/link/?req=doc&amp;base=LAW&amp;n=365435&amp;date=16.04.2021&amp;dst=7346&amp;fld=134" TargetMode="External"/><Relationship Id="rId26" Type="http://schemas.openxmlformats.org/officeDocument/2006/relationships/hyperlink" Target="https://login.consultant.ru/link/?req=doc&amp;base=MOB&amp;n=269976&amp;date=16.04.2021&amp;dst=100007&amp;fld=134" TargetMode="External"/><Relationship Id="rId231" Type="http://schemas.openxmlformats.org/officeDocument/2006/relationships/hyperlink" Target="https://login.consultant.ru/link/?req=doc&amp;base=MOB&amp;n=312849&amp;date=16.04.2021&amp;dst=100035&amp;fld=134" TargetMode="External"/><Relationship Id="rId252" Type="http://schemas.openxmlformats.org/officeDocument/2006/relationships/hyperlink" Target="https://login.consultant.ru/link/?req=doc&amp;base=LAW&amp;n=365435&amp;date=16.04.2021&amp;dst=5267&amp;fld=134" TargetMode="External"/><Relationship Id="rId273" Type="http://schemas.openxmlformats.org/officeDocument/2006/relationships/hyperlink" Target="https://login.consultant.ru/link/?req=doc&amp;base=LAW&amp;n=365435&amp;date=16.04.2021&amp;dst=4383&amp;fld=134" TargetMode="External"/><Relationship Id="rId294" Type="http://schemas.openxmlformats.org/officeDocument/2006/relationships/hyperlink" Target="https://login.consultant.ru/link/?req=doc&amp;base=LAW&amp;n=365435&amp;date=16.04.2021&amp;dst=7866&amp;fld=134" TargetMode="External"/><Relationship Id="rId308" Type="http://schemas.openxmlformats.org/officeDocument/2006/relationships/hyperlink" Target="https://login.consultant.ru/link/?req=doc&amp;base=MOB&amp;n=271614&amp;date=16.04.2021&amp;dst=100012&amp;fld=134" TargetMode="External"/><Relationship Id="rId47" Type="http://schemas.openxmlformats.org/officeDocument/2006/relationships/hyperlink" Target="https://login.consultant.ru/link/?req=doc&amp;base=MOB&amp;n=310680&amp;date=16.04.2021&amp;dst=100007&amp;fld=134" TargetMode="External"/><Relationship Id="rId68" Type="http://schemas.openxmlformats.org/officeDocument/2006/relationships/hyperlink" Target="https://login.consultant.ru/link/?req=doc&amp;base=MOB&amp;n=247884&amp;date=16.04.2021&amp;dst=100008&amp;fld=134" TargetMode="External"/><Relationship Id="rId89" Type="http://schemas.openxmlformats.org/officeDocument/2006/relationships/hyperlink" Target="https://login.consultant.ru/link/?req=doc&amp;base=MOB&amp;n=318760&amp;date=16.04.2021&amp;dst=100009&amp;fld=134" TargetMode="External"/><Relationship Id="rId112" Type="http://schemas.openxmlformats.org/officeDocument/2006/relationships/hyperlink" Target="https://login.consultant.ru/link/?req=doc&amp;base=MOB&amp;n=314035&amp;date=16.04.2021&amp;dst=100924&amp;fld=134" TargetMode="External"/><Relationship Id="rId133" Type="http://schemas.openxmlformats.org/officeDocument/2006/relationships/hyperlink" Target="https://login.consultant.ru/link/?req=doc&amp;base=MOB&amp;n=299944&amp;date=16.04.2021&amp;dst=100034&amp;fld=134" TargetMode="External"/><Relationship Id="rId154" Type="http://schemas.openxmlformats.org/officeDocument/2006/relationships/hyperlink" Target="https://login.consultant.ru/link/?req=doc&amp;base=MOB&amp;n=333807&amp;date=16.04.2021&amp;dst=100009&amp;fld=134" TargetMode="External"/><Relationship Id="rId175" Type="http://schemas.openxmlformats.org/officeDocument/2006/relationships/hyperlink" Target="https://login.consultant.ru/link/?req=doc&amp;base=MOB&amp;n=315376&amp;date=16.04.2021&amp;dst=100009&amp;fld=134" TargetMode="External"/><Relationship Id="rId196" Type="http://schemas.openxmlformats.org/officeDocument/2006/relationships/hyperlink" Target="https://login.consultant.ru/link/?req=doc&amp;base=MOB&amp;n=259291&amp;date=16.04.2021&amp;dst=100013&amp;fld=134" TargetMode="External"/><Relationship Id="rId200" Type="http://schemas.openxmlformats.org/officeDocument/2006/relationships/hyperlink" Target="https://login.consultant.ru/link/?req=doc&amp;base=MOB&amp;n=236227&amp;date=16.04.2021&amp;dst=100027&amp;fld=134" TargetMode="External"/><Relationship Id="rId16" Type="http://schemas.openxmlformats.org/officeDocument/2006/relationships/hyperlink" Target="https://login.consultant.ru/link/?req=doc&amp;base=MOB&amp;n=250969&amp;date=16.04.2021&amp;dst=100007&amp;fld=134" TargetMode="External"/><Relationship Id="rId221" Type="http://schemas.openxmlformats.org/officeDocument/2006/relationships/hyperlink" Target="https://login.consultant.ru/link/?req=doc&amp;base=MOB&amp;n=297963&amp;date=16.04.2021&amp;dst=100011&amp;fld=134" TargetMode="External"/><Relationship Id="rId242" Type="http://schemas.openxmlformats.org/officeDocument/2006/relationships/hyperlink" Target="https://login.consultant.ru/link/?req=doc&amp;base=LAW&amp;n=365435&amp;date=16.04.2021&amp;dst=6883&amp;fld=134" TargetMode="External"/><Relationship Id="rId263" Type="http://schemas.openxmlformats.org/officeDocument/2006/relationships/hyperlink" Target="https://login.consultant.ru/link/?req=doc&amp;base=LAW&amp;n=365435&amp;date=16.04.2021&amp;dst=7866&amp;fld=134" TargetMode="External"/><Relationship Id="rId284" Type="http://schemas.openxmlformats.org/officeDocument/2006/relationships/hyperlink" Target="https://login.consultant.ru/link/?req=doc&amp;base=MOB&amp;n=333807&amp;date=16.04.2021&amp;dst=100018&amp;fld=134" TargetMode="External"/><Relationship Id="rId37" Type="http://schemas.openxmlformats.org/officeDocument/2006/relationships/hyperlink" Target="https://login.consultant.ru/link/?req=doc&amp;base=MOB&amp;n=287814&amp;date=16.04.2021&amp;dst=100007&amp;fld=134" TargetMode="External"/><Relationship Id="rId58" Type="http://schemas.openxmlformats.org/officeDocument/2006/relationships/hyperlink" Target="https://login.consultant.ru/link/?req=doc&amp;base=MOB&amp;n=333321&amp;date=16.04.2021&amp;dst=100007&amp;fld=134" TargetMode="External"/><Relationship Id="rId79" Type="http://schemas.openxmlformats.org/officeDocument/2006/relationships/hyperlink" Target="https://login.consultant.ru/link/?req=doc&amp;base=MOB&amp;n=330746&amp;date=16.04.2021&amp;dst=100008&amp;fld=134" TargetMode="External"/><Relationship Id="rId102" Type="http://schemas.openxmlformats.org/officeDocument/2006/relationships/hyperlink" Target="https://login.consultant.ru/link/?req=doc&amp;base=MOB&amp;n=314047&amp;date=16.04.2021" TargetMode="External"/><Relationship Id="rId123" Type="http://schemas.openxmlformats.org/officeDocument/2006/relationships/hyperlink" Target="https://login.consultant.ru/link/?req=doc&amp;base=MOB&amp;n=299944&amp;date=16.04.2021&amp;dst=100025&amp;fld=134" TargetMode="External"/><Relationship Id="rId144" Type="http://schemas.openxmlformats.org/officeDocument/2006/relationships/hyperlink" Target="https://login.consultant.ru/link/?req=doc&amp;base=LAW&amp;n=115200&amp;date=16.04.2021&amp;dst=100017&amp;fld=134" TargetMode="External"/><Relationship Id="rId90" Type="http://schemas.openxmlformats.org/officeDocument/2006/relationships/hyperlink" Target="https://login.consultant.ru/link/?req=doc&amp;base=LAW&amp;n=365435&amp;date=16.04.2021" TargetMode="External"/><Relationship Id="rId165" Type="http://schemas.openxmlformats.org/officeDocument/2006/relationships/hyperlink" Target="https://login.consultant.ru/link/?req=doc&amp;base=MOB&amp;n=270743&amp;date=16.04.2021&amp;dst=100012&amp;fld=134" TargetMode="External"/><Relationship Id="rId186" Type="http://schemas.openxmlformats.org/officeDocument/2006/relationships/hyperlink" Target="https://login.consultant.ru/link/?req=doc&amp;base=MOB&amp;n=318775&amp;date=16.04.2021&amp;dst=100014&amp;fld=134" TargetMode="External"/><Relationship Id="rId211" Type="http://schemas.openxmlformats.org/officeDocument/2006/relationships/hyperlink" Target="https://login.consultant.ru/link/?req=doc&amp;base=MOB&amp;n=312849&amp;date=16.04.2021&amp;dst=100031&amp;fld=134" TargetMode="External"/><Relationship Id="rId232" Type="http://schemas.openxmlformats.org/officeDocument/2006/relationships/hyperlink" Target="https://login.consultant.ru/link/?req=doc&amp;base=MOB&amp;n=318775&amp;date=16.04.2021&amp;dst=100025&amp;fld=134" TargetMode="External"/><Relationship Id="rId253" Type="http://schemas.openxmlformats.org/officeDocument/2006/relationships/hyperlink" Target="https://login.consultant.ru/link/?req=doc&amp;base=LAW&amp;n=365435&amp;date=16.04.2021&amp;dst=101624&amp;fld=134" TargetMode="External"/><Relationship Id="rId274" Type="http://schemas.openxmlformats.org/officeDocument/2006/relationships/hyperlink" Target="https://login.consultant.ru/link/?req=doc&amp;base=LAW&amp;n=365435&amp;date=16.04.2021&amp;dst=4454&amp;fld=134" TargetMode="External"/><Relationship Id="rId295" Type="http://schemas.openxmlformats.org/officeDocument/2006/relationships/hyperlink" Target="https://login.consultant.ru/link/?req=doc&amp;base=LAW&amp;n=365435&amp;date=16.04.2021&amp;dst=7346&amp;fld=134" TargetMode="External"/><Relationship Id="rId309" Type="http://schemas.openxmlformats.org/officeDocument/2006/relationships/hyperlink" Target="https://login.consultant.ru/link/?req=doc&amp;base=MOB&amp;n=311032&amp;date=16.04.2021&amp;dst=100026&amp;fld=134" TargetMode="External"/><Relationship Id="rId27" Type="http://schemas.openxmlformats.org/officeDocument/2006/relationships/hyperlink" Target="https://login.consultant.ru/link/?req=doc&amp;base=MOB&amp;n=270743&amp;date=16.04.2021&amp;dst=100007&amp;fld=134" TargetMode="External"/><Relationship Id="rId48" Type="http://schemas.openxmlformats.org/officeDocument/2006/relationships/hyperlink" Target="https://login.consultant.ru/link/?req=doc&amp;base=MOB&amp;n=311032&amp;date=16.04.2021&amp;dst=100007&amp;fld=134" TargetMode="External"/><Relationship Id="rId69" Type="http://schemas.openxmlformats.org/officeDocument/2006/relationships/hyperlink" Target="https://login.consultant.ru/link/?req=doc&amp;base=MOB&amp;n=333321&amp;date=16.04.2021&amp;dst=100008&amp;fld=134" TargetMode="External"/><Relationship Id="rId113" Type="http://schemas.openxmlformats.org/officeDocument/2006/relationships/hyperlink" Target="https://login.consultant.ru/link/?req=doc&amp;base=MOB&amp;n=299944&amp;date=16.04.2021&amp;dst=100019&amp;fld=134" TargetMode="External"/><Relationship Id="rId134" Type="http://schemas.openxmlformats.org/officeDocument/2006/relationships/hyperlink" Target="https://login.consultant.ru/link/?req=doc&amp;base=MOB&amp;n=279206&amp;date=16.04.2021&amp;dst=100008&amp;fld=134" TargetMode="External"/><Relationship Id="rId80" Type="http://schemas.openxmlformats.org/officeDocument/2006/relationships/hyperlink" Target="https://login.consultant.ru/link/?req=doc&amp;base=MOB&amp;n=236227&amp;date=16.04.2021&amp;dst=100019&amp;fld=134" TargetMode="External"/><Relationship Id="rId155" Type="http://schemas.openxmlformats.org/officeDocument/2006/relationships/hyperlink" Target="https://login.consultant.ru/link/?req=doc&amp;base=MOB&amp;n=260596&amp;date=16.04.2021&amp;dst=100008&amp;fld=134" TargetMode="External"/><Relationship Id="rId176" Type="http://schemas.openxmlformats.org/officeDocument/2006/relationships/hyperlink" Target="https://login.consultant.ru/link/?req=doc&amp;base=MOB&amp;n=267704&amp;date=16.04.2021&amp;dst=100013&amp;fld=134" TargetMode="External"/><Relationship Id="rId197" Type="http://schemas.openxmlformats.org/officeDocument/2006/relationships/hyperlink" Target="https://login.consultant.ru/link/?req=doc&amp;base=MOB&amp;n=330746&amp;date=16.04.2021&amp;dst=100011&amp;fld=134" TargetMode="External"/><Relationship Id="rId201" Type="http://schemas.openxmlformats.org/officeDocument/2006/relationships/hyperlink" Target="https://login.consultant.ru/link/?req=doc&amp;base=MOB&amp;n=312849&amp;date=16.04.2021&amp;dst=100029&amp;fld=134" TargetMode="External"/><Relationship Id="rId222" Type="http://schemas.openxmlformats.org/officeDocument/2006/relationships/hyperlink" Target="https://login.consultant.ru/link/?req=doc&amp;base=MOB&amp;n=312849&amp;date=16.04.2021&amp;dst=100034&amp;fld=134" TargetMode="External"/><Relationship Id="rId243" Type="http://schemas.openxmlformats.org/officeDocument/2006/relationships/hyperlink" Target="https://login.consultant.ru/link/?req=doc&amp;base=LAW&amp;n=365435&amp;date=16.04.2021&amp;dst=6687&amp;fld=134" TargetMode="External"/><Relationship Id="rId264" Type="http://schemas.openxmlformats.org/officeDocument/2006/relationships/hyperlink" Target="https://login.consultant.ru/link/?req=doc&amp;base=LAW&amp;n=365435&amp;date=16.04.2021&amp;dst=7346&amp;fld=134" TargetMode="External"/><Relationship Id="rId285" Type="http://schemas.openxmlformats.org/officeDocument/2006/relationships/hyperlink" Target="https://login.consultant.ru/link/?req=doc&amp;base=MOB&amp;n=333807&amp;date=16.04.2021&amp;dst=100018&amp;fld=134" TargetMode="External"/><Relationship Id="rId17" Type="http://schemas.openxmlformats.org/officeDocument/2006/relationships/hyperlink" Target="https://login.consultant.ru/link/?req=doc&amp;base=MOB&amp;n=258044&amp;date=16.04.2021&amp;dst=100007&amp;fld=134" TargetMode="External"/><Relationship Id="rId38" Type="http://schemas.openxmlformats.org/officeDocument/2006/relationships/hyperlink" Target="https://login.consultant.ru/link/?req=doc&amp;base=MOB&amp;n=288129&amp;date=16.04.2021&amp;dst=100007&amp;fld=134" TargetMode="External"/><Relationship Id="rId59" Type="http://schemas.openxmlformats.org/officeDocument/2006/relationships/hyperlink" Target="https://login.consultant.ru/link/?req=doc&amp;base=MOB&amp;n=333807&amp;date=16.04.2021&amp;dst=100007&amp;fld=134" TargetMode="External"/><Relationship Id="rId103" Type="http://schemas.openxmlformats.org/officeDocument/2006/relationships/hyperlink" Target="https://login.consultant.ru/link/?req=doc&amp;base=MOB&amp;n=302728&amp;date=16.04.2021&amp;dst=100015&amp;fld=134" TargetMode="External"/><Relationship Id="rId124" Type="http://schemas.openxmlformats.org/officeDocument/2006/relationships/hyperlink" Target="https://login.consultant.ru/link/?req=doc&amp;base=MOB&amp;n=299944&amp;date=16.04.2021&amp;dst=100026&amp;fld=134" TargetMode="External"/><Relationship Id="rId310" Type="http://schemas.openxmlformats.org/officeDocument/2006/relationships/hyperlink" Target="https://login.consultant.ru/link/?req=doc&amp;base=MOB&amp;n=330746&amp;date=16.04.2021&amp;dst=100012&amp;fld=134" TargetMode="External"/><Relationship Id="rId70" Type="http://schemas.openxmlformats.org/officeDocument/2006/relationships/hyperlink" Target="https://login.consultant.ru/link/?req=doc&amp;base=MOB&amp;n=326290&amp;date=16.04.2021" TargetMode="External"/><Relationship Id="rId91" Type="http://schemas.openxmlformats.org/officeDocument/2006/relationships/hyperlink" Target="https://login.consultant.ru/link/?req=doc&amp;base=MOB&amp;n=298084&amp;date=16.04.2021&amp;dst=100008&amp;fld=134" TargetMode="External"/><Relationship Id="rId145" Type="http://schemas.openxmlformats.org/officeDocument/2006/relationships/hyperlink" Target="https://login.consultant.ru/link/?req=doc&amp;base=MOB&amp;n=244789&amp;date=16.04.2021&amp;dst=100009&amp;fld=134" TargetMode="External"/><Relationship Id="rId166" Type="http://schemas.openxmlformats.org/officeDocument/2006/relationships/hyperlink" Target="https://login.consultant.ru/link/?req=doc&amp;base=MOB&amp;n=285060&amp;date=16.04.2021&amp;dst=100008&amp;fld=134" TargetMode="External"/><Relationship Id="rId187" Type="http://schemas.openxmlformats.org/officeDocument/2006/relationships/hyperlink" Target="https://login.consultant.ru/link/?req=doc&amp;base=MOB&amp;n=312849&amp;date=16.04.2021&amp;dst=100023&amp;fld=1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MOB&amp;n=315376&amp;date=16.04.2021&amp;dst=100010&amp;fld=134" TargetMode="External"/><Relationship Id="rId233" Type="http://schemas.openxmlformats.org/officeDocument/2006/relationships/hyperlink" Target="https://login.consultant.ru/link/?req=doc&amp;base=MOB&amp;n=250969&amp;date=16.04.2021&amp;dst=100009&amp;fld=134" TargetMode="External"/><Relationship Id="rId254" Type="http://schemas.openxmlformats.org/officeDocument/2006/relationships/hyperlink" Target="https://login.consultant.ru/link/?req=doc&amp;base=MOB&amp;n=273522&amp;date=16.04.2021&amp;dst=100031&amp;fld=134" TargetMode="External"/><Relationship Id="rId28" Type="http://schemas.openxmlformats.org/officeDocument/2006/relationships/hyperlink" Target="https://login.consultant.ru/link/?req=doc&amp;base=MOB&amp;n=284256&amp;date=16.04.2021&amp;dst=100016&amp;fld=134" TargetMode="External"/><Relationship Id="rId49" Type="http://schemas.openxmlformats.org/officeDocument/2006/relationships/hyperlink" Target="https://login.consultant.ru/link/?req=doc&amp;base=MOB&amp;n=312849&amp;date=16.04.2021&amp;dst=100007&amp;fld=134" TargetMode="External"/><Relationship Id="rId114" Type="http://schemas.openxmlformats.org/officeDocument/2006/relationships/hyperlink" Target="https://login.consultant.ru/link/?req=doc&amp;base=MOB&amp;n=258044&amp;date=16.04.2021&amp;dst=100008&amp;fld=134" TargetMode="External"/><Relationship Id="rId275" Type="http://schemas.openxmlformats.org/officeDocument/2006/relationships/hyperlink" Target="https://login.consultant.ru/link/?req=doc&amp;base=LAW&amp;n=365435&amp;date=16.04.2021&amp;dst=6687&amp;fld=134" TargetMode="External"/><Relationship Id="rId296" Type="http://schemas.openxmlformats.org/officeDocument/2006/relationships/hyperlink" Target="https://login.consultant.ru/link/?req=doc&amp;base=LAW&amp;n=365435&amp;date=16.04.2021&amp;dst=101621&amp;fld=134" TargetMode="External"/><Relationship Id="rId300" Type="http://schemas.openxmlformats.org/officeDocument/2006/relationships/hyperlink" Target="https://login.consultant.ru/link/?req=doc&amp;base=MOB&amp;n=297963&amp;date=16.04.2021&amp;dst=100014&amp;fld=134" TargetMode="External"/><Relationship Id="rId60" Type="http://schemas.openxmlformats.org/officeDocument/2006/relationships/hyperlink" Target="https://login.consultant.ru/link/?req=doc&amp;base=LAW&amp;n=365435&amp;date=16.04.2021" TargetMode="External"/><Relationship Id="rId81" Type="http://schemas.openxmlformats.org/officeDocument/2006/relationships/hyperlink" Target="https://login.consultant.ru/link/?req=doc&amp;base=MOB&amp;n=251064&amp;date=16.04.2021" TargetMode="External"/><Relationship Id="rId135" Type="http://schemas.openxmlformats.org/officeDocument/2006/relationships/hyperlink" Target="https://login.consultant.ru/link/?req=doc&amp;base=MOB&amp;n=281118&amp;date=16.04.2021&amp;dst=100013&amp;fld=134" TargetMode="External"/><Relationship Id="rId156" Type="http://schemas.openxmlformats.org/officeDocument/2006/relationships/hyperlink" Target="https://login.consultant.ru/link/?req=doc&amp;base=MOB&amp;n=333807&amp;date=16.04.2021&amp;dst=100010&amp;fld=134" TargetMode="External"/><Relationship Id="rId177" Type="http://schemas.openxmlformats.org/officeDocument/2006/relationships/hyperlink" Target="https://login.consultant.ru/link/?req=doc&amp;base=MOB&amp;n=292414&amp;date=16.04.2021&amp;dst=100010&amp;fld=134" TargetMode="External"/><Relationship Id="rId198" Type="http://schemas.openxmlformats.org/officeDocument/2006/relationships/hyperlink" Target="https://login.consultant.ru/link/?req=doc&amp;base=MOB&amp;n=288129&amp;date=16.04.2021&amp;dst=100013&amp;fld=134" TargetMode="External"/><Relationship Id="rId202" Type="http://schemas.openxmlformats.org/officeDocument/2006/relationships/hyperlink" Target="https://login.consultant.ru/link/?req=doc&amp;base=MOB&amp;n=265368&amp;date=16.04.2021&amp;dst=100014&amp;fld=134" TargetMode="External"/><Relationship Id="rId223" Type="http://schemas.openxmlformats.org/officeDocument/2006/relationships/hyperlink" Target="https://login.consultant.ru/link/?req=doc&amp;base=MOB&amp;n=318775&amp;date=16.04.2021&amp;dst=100024&amp;fld=134" TargetMode="External"/><Relationship Id="rId244" Type="http://schemas.openxmlformats.org/officeDocument/2006/relationships/hyperlink" Target="https://login.consultant.ru/link/?req=doc&amp;base=LAW&amp;n=365435&amp;date=16.04.2021&amp;dst=5264&amp;fld=134" TargetMode="External"/><Relationship Id="rId18" Type="http://schemas.openxmlformats.org/officeDocument/2006/relationships/hyperlink" Target="https://login.consultant.ru/link/?req=doc&amp;base=MOB&amp;n=259291&amp;date=16.04.2021&amp;dst=100007&amp;fld=134" TargetMode="External"/><Relationship Id="rId39" Type="http://schemas.openxmlformats.org/officeDocument/2006/relationships/hyperlink" Target="https://login.consultant.ru/link/?req=doc&amp;base=MOB&amp;n=288132&amp;date=16.04.2021&amp;dst=100007&amp;fld=134" TargetMode="External"/><Relationship Id="rId265" Type="http://schemas.openxmlformats.org/officeDocument/2006/relationships/hyperlink" Target="https://login.consultant.ru/link/?req=doc&amp;base=LAW&amp;n=365435&amp;date=16.04.2021&amp;dst=101621&amp;fld=134" TargetMode="External"/><Relationship Id="rId286" Type="http://schemas.openxmlformats.org/officeDocument/2006/relationships/hyperlink" Target="https://login.consultant.ru/link/?req=doc&amp;base=MOB&amp;n=333807&amp;date=16.04.2021&amp;dst=100018&amp;fld=134" TargetMode="External"/><Relationship Id="rId50" Type="http://schemas.openxmlformats.org/officeDocument/2006/relationships/hyperlink" Target="https://login.consultant.ru/link/?req=doc&amp;base=MOB&amp;n=315376&amp;date=16.04.2021&amp;dst=100007&amp;fld=134" TargetMode="External"/><Relationship Id="rId104" Type="http://schemas.openxmlformats.org/officeDocument/2006/relationships/hyperlink" Target="https://login.consultant.ru/link/?req=doc&amp;base=MOB&amp;n=314047&amp;date=16.04.2021" TargetMode="External"/><Relationship Id="rId125" Type="http://schemas.openxmlformats.org/officeDocument/2006/relationships/hyperlink" Target="https://login.consultant.ru/link/?req=doc&amp;base=MOB&amp;n=273522&amp;date=16.04.2021&amp;dst=100019&amp;fld=134" TargetMode="External"/><Relationship Id="rId146" Type="http://schemas.openxmlformats.org/officeDocument/2006/relationships/hyperlink" Target="https://login.consultant.ru/link/?req=doc&amp;base=MOB&amp;n=244789&amp;date=16.04.2021&amp;dst=100011&amp;fld=134" TargetMode="External"/><Relationship Id="rId167" Type="http://schemas.openxmlformats.org/officeDocument/2006/relationships/hyperlink" Target="https://login.consultant.ru/link/?req=doc&amp;base=MOB&amp;n=288129&amp;date=16.04.2021&amp;dst=100012&amp;fld=134" TargetMode="External"/><Relationship Id="rId188" Type="http://schemas.openxmlformats.org/officeDocument/2006/relationships/hyperlink" Target="https://login.consultant.ru/link/?req=doc&amp;base=MOB&amp;n=232918&amp;date=16.04.2021&amp;dst=100015&amp;fld=134" TargetMode="External"/><Relationship Id="rId311" Type="http://schemas.openxmlformats.org/officeDocument/2006/relationships/hyperlink" Target="https://login.consultant.ru/link/?req=doc&amp;base=MOB&amp;n=311032&amp;date=16.04.2021&amp;dst=100027&amp;fld=134" TargetMode="External"/><Relationship Id="rId71" Type="http://schemas.openxmlformats.org/officeDocument/2006/relationships/hyperlink" Target="https://login.consultant.ru/link/?req=doc&amp;base=MOB&amp;n=309198&amp;date=16.04.2021" TargetMode="External"/><Relationship Id="rId92" Type="http://schemas.openxmlformats.org/officeDocument/2006/relationships/hyperlink" Target="https://login.consultant.ru/link/?req=doc&amp;base=LAW&amp;n=365435&amp;date=16.04.2021" TargetMode="External"/><Relationship Id="rId213" Type="http://schemas.openxmlformats.org/officeDocument/2006/relationships/hyperlink" Target="https://login.consultant.ru/link/?req=doc&amp;base=MOB&amp;n=284256&amp;date=16.04.2021&amp;dst=100017&amp;fld=134" TargetMode="External"/><Relationship Id="rId234" Type="http://schemas.openxmlformats.org/officeDocument/2006/relationships/hyperlink" Target="https://login.consultant.ru/link/?req=doc&amp;base=MOB&amp;n=288132&amp;date=16.04.2021&amp;dst=100012&amp;fld=1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MOB&amp;n=271616&amp;date=16.04.2021&amp;dst=100007&amp;fld=134" TargetMode="External"/><Relationship Id="rId255" Type="http://schemas.openxmlformats.org/officeDocument/2006/relationships/hyperlink" Target="https://login.consultant.ru/link/?req=doc&amp;base=MOB&amp;n=318775&amp;date=16.04.2021&amp;dst=100032&amp;fld=134" TargetMode="External"/><Relationship Id="rId276" Type="http://schemas.openxmlformats.org/officeDocument/2006/relationships/hyperlink" Target="https://login.consultant.ru/link/?req=doc&amp;base=LAW&amp;n=365435&amp;date=16.04.2021&amp;dst=5264&amp;fld=134" TargetMode="External"/><Relationship Id="rId297" Type="http://schemas.openxmlformats.org/officeDocument/2006/relationships/hyperlink" Target="https://login.consultant.ru/link/?req=doc&amp;base=LAW&amp;n=365435&amp;date=16.04.2021&amp;dst=101624&amp;fld=134" TargetMode="External"/><Relationship Id="rId40" Type="http://schemas.openxmlformats.org/officeDocument/2006/relationships/hyperlink" Target="https://login.consultant.ru/link/?req=doc&amp;base=MOB&amp;n=290072&amp;date=16.04.2021&amp;dst=100007&amp;fld=134" TargetMode="External"/><Relationship Id="rId115" Type="http://schemas.openxmlformats.org/officeDocument/2006/relationships/hyperlink" Target="https://login.consultant.ru/link/?req=doc&amp;base=MOB&amp;n=299944&amp;date=16.04.2021&amp;dst=100020&amp;fld=134" TargetMode="External"/><Relationship Id="rId136" Type="http://schemas.openxmlformats.org/officeDocument/2006/relationships/hyperlink" Target="https://login.consultant.ru/link/?req=doc&amp;base=MOB&amp;n=315376&amp;date=16.04.2021&amp;dst=100008&amp;fld=134" TargetMode="External"/><Relationship Id="rId157" Type="http://schemas.openxmlformats.org/officeDocument/2006/relationships/hyperlink" Target="https://login.consultant.ru/link/?req=doc&amp;base=MOB&amp;n=318760&amp;date=16.04.2021&amp;dst=100015&amp;fld=134" TargetMode="External"/><Relationship Id="rId178" Type="http://schemas.openxmlformats.org/officeDocument/2006/relationships/hyperlink" Target="https://login.consultant.ru/link/?req=doc&amp;base=MOB&amp;n=311032&amp;date=16.04.2021&amp;dst=100021&amp;fld=134" TargetMode="External"/><Relationship Id="rId301" Type="http://schemas.openxmlformats.org/officeDocument/2006/relationships/hyperlink" Target="https://login.consultant.ru/link/?req=doc&amp;base=LAW&amp;n=365435&amp;date=16.04.2021&amp;dst=101172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33653</Words>
  <Characters>191824</Characters>
  <Application>Microsoft Office Word</Application>
  <DocSecurity>2</DocSecurity>
  <Lines>1598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04.05.2016 N 37/2016-ОЗ(ред. от 31.03.2021)"Кодекс Московской области об административных правонарушениях"(принят постановлением Мособлдумы от 14.04.2016 N 3/162-П)</vt:lpstr>
    </vt:vector>
  </TitlesOfParts>
  <Company>КонсультантПлюс Версия 4018.00.50</Company>
  <LinksUpToDate>false</LinksUpToDate>
  <CharactersWithSpaces>225027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04.05.2016 N 37/2016-ОЗ(ред. от 31.03.2021)"Кодекс Московской области об административных правонарушениях"(принят постановлением Мособлдумы от 14.04.2016 N 3/162-П)</dc:title>
  <dc:creator>Сурин Максим Вадимович</dc:creator>
  <cp:lastModifiedBy>Сурин Максим Вадимович</cp:lastModifiedBy>
  <cp:revision>2</cp:revision>
  <dcterms:created xsi:type="dcterms:W3CDTF">2021-04-16T07:43:00Z</dcterms:created>
  <dcterms:modified xsi:type="dcterms:W3CDTF">2021-04-16T07:43:00Z</dcterms:modified>
</cp:coreProperties>
</file>